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56"/>
        <w:gridCol w:w="51"/>
        <w:gridCol w:w="1615"/>
        <w:gridCol w:w="2445"/>
        <w:gridCol w:w="844"/>
        <w:gridCol w:w="6"/>
        <w:gridCol w:w="2126"/>
        <w:gridCol w:w="1985"/>
        <w:gridCol w:w="1701"/>
        <w:gridCol w:w="1694"/>
        <w:gridCol w:w="13"/>
      </w:tblGrid>
      <w:tr w:rsidR="004F5007" w:rsidRPr="0086025B" w:rsidTr="002F398A">
        <w:tc>
          <w:tcPr>
            <w:tcW w:w="2122" w:type="dxa"/>
            <w:shd w:val="clear" w:color="auto" w:fill="FFFFFF" w:themeFill="background1"/>
            <w:vAlign w:val="center"/>
          </w:tcPr>
          <w:p w:rsidR="004F5007" w:rsidRPr="0086025B" w:rsidRDefault="00D6484C" w:rsidP="00787DCA">
            <w:pPr>
              <w:spacing w:after="100" w:afterAutospacing="1" w:line="240" w:lineRule="auto"/>
              <w:contextualSpacing/>
              <w:jc w:val="center"/>
              <w:rPr>
                <w:rFonts w:ascii="Times New Roman" w:hAnsi="Times New Roman" w:cs="Times New Roman"/>
                <w:b/>
                <w:sz w:val="32"/>
                <w:szCs w:val="32"/>
              </w:rPr>
            </w:pPr>
            <w:r>
              <w:rPr>
                <w:rFonts w:ascii="Times New Roman" w:hAnsi="Times New Roman" w:cs="Times New Roman"/>
                <w:b/>
                <w:sz w:val="32"/>
                <w:szCs w:val="32"/>
                <w:lang w:eastAsia="id-ID"/>
              </w:rPr>
              <w:drawing>
                <wp:anchor distT="0" distB="0" distL="114300" distR="114300" simplePos="0" relativeHeight="251659264" behindDoc="0" locked="0" layoutInCell="1" allowOverlap="1" wp14:anchorId="159F5098" wp14:editId="1BE3A346">
                  <wp:simplePos x="0" y="0"/>
                  <wp:positionH relativeFrom="column">
                    <wp:posOffset>280035</wp:posOffset>
                  </wp:positionH>
                  <wp:positionV relativeFrom="paragraph">
                    <wp:posOffset>110490</wp:posOffset>
                  </wp:positionV>
                  <wp:extent cx="814070" cy="7962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9" w:type="dxa"/>
            <w:gridSpan w:val="9"/>
            <w:shd w:val="clear" w:color="auto" w:fill="FFFFFF" w:themeFill="background1"/>
          </w:tcPr>
          <w:p w:rsidR="00595F9E" w:rsidRDefault="00595F9E" w:rsidP="00787DCA">
            <w:pPr>
              <w:spacing w:after="100" w:afterAutospacing="1" w:line="240" w:lineRule="auto"/>
              <w:contextualSpacing/>
              <w:jc w:val="center"/>
              <w:rPr>
                <w:rFonts w:ascii="Times New Roman" w:hAnsi="Times New Roman" w:cs="Times New Roman"/>
                <w:b/>
                <w:bCs/>
                <w:sz w:val="32"/>
                <w:szCs w:val="32"/>
              </w:rPr>
            </w:pPr>
          </w:p>
          <w:p w:rsidR="004F5007" w:rsidRPr="0086025B" w:rsidRDefault="00DA7214" w:rsidP="00787DCA">
            <w:pPr>
              <w:spacing w:after="100" w:afterAutospacing="1"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STKIP PGRI SUMENEP</w:t>
            </w:r>
          </w:p>
          <w:p w:rsidR="004F5007" w:rsidRPr="00DA7214" w:rsidRDefault="004F5007" w:rsidP="00DA7214">
            <w:pPr>
              <w:spacing w:after="100" w:afterAutospacing="1" w:line="240" w:lineRule="auto"/>
              <w:contextualSpacing/>
              <w:jc w:val="center"/>
              <w:rPr>
                <w:rFonts w:ascii="Times New Roman" w:hAnsi="Times New Roman" w:cs="Times New Roman"/>
                <w:b/>
                <w:sz w:val="28"/>
                <w:szCs w:val="28"/>
              </w:rPr>
            </w:pPr>
            <w:r w:rsidRPr="0086025B">
              <w:rPr>
                <w:rFonts w:ascii="Times New Roman" w:hAnsi="Times New Roman" w:cs="Times New Roman"/>
                <w:b/>
                <w:bCs/>
                <w:sz w:val="32"/>
                <w:szCs w:val="32"/>
              </w:rPr>
              <w:t>PROGRAM STUDI</w:t>
            </w:r>
            <w:r w:rsidR="00DA7214">
              <w:rPr>
                <w:rFonts w:ascii="Times New Roman" w:hAnsi="Times New Roman" w:cs="Times New Roman"/>
                <w:b/>
                <w:bCs/>
                <w:sz w:val="32"/>
                <w:szCs w:val="32"/>
              </w:rPr>
              <w:t xml:space="preserve"> PENDIDIKAN GURU SEKOLAH DASAR (PGSD)</w:t>
            </w:r>
          </w:p>
        </w:tc>
        <w:tc>
          <w:tcPr>
            <w:tcW w:w="1707" w:type="dxa"/>
            <w:gridSpan w:val="2"/>
            <w:shd w:val="clear" w:color="auto" w:fill="FFFFFF" w:themeFill="background1"/>
          </w:tcPr>
          <w:p w:rsidR="004F5007" w:rsidRPr="0086025B" w:rsidRDefault="004F5007" w:rsidP="00787DCA">
            <w:pPr>
              <w:spacing w:after="100" w:afterAutospacing="1" w:line="240" w:lineRule="auto"/>
              <w:contextualSpacing/>
              <w:jc w:val="center"/>
              <w:rPr>
                <w:rFonts w:ascii="Times New Roman" w:hAnsi="Times New Roman" w:cs="Times New Roman"/>
                <w:b/>
                <w:sz w:val="24"/>
                <w:szCs w:val="24"/>
              </w:rPr>
            </w:pPr>
          </w:p>
          <w:p w:rsidR="004F5007" w:rsidRPr="0086025B" w:rsidRDefault="004F5007" w:rsidP="00787DCA">
            <w:pPr>
              <w:spacing w:after="100" w:afterAutospacing="1" w:line="240" w:lineRule="auto"/>
              <w:contextualSpacing/>
              <w:jc w:val="center"/>
              <w:rPr>
                <w:rFonts w:ascii="Times New Roman" w:hAnsi="Times New Roman" w:cs="Times New Roman"/>
                <w:b/>
                <w:sz w:val="24"/>
                <w:szCs w:val="24"/>
              </w:rPr>
            </w:pPr>
            <w:r w:rsidRPr="0086025B">
              <w:rPr>
                <w:rFonts w:ascii="Times New Roman" w:hAnsi="Times New Roman" w:cs="Times New Roman"/>
                <w:b/>
                <w:sz w:val="24"/>
                <w:szCs w:val="24"/>
              </w:rPr>
              <w:t>Kode Dokumen</w:t>
            </w:r>
          </w:p>
          <w:p w:rsidR="004F5007" w:rsidRPr="0086025B" w:rsidRDefault="004F5007" w:rsidP="00787DCA">
            <w:pPr>
              <w:spacing w:after="100" w:afterAutospacing="1" w:line="240" w:lineRule="auto"/>
              <w:contextualSpacing/>
              <w:jc w:val="center"/>
              <w:rPr>
                <w:rFonts w:ascii="Times New Roman" w:hAnsi="Times New Roman" w:cs="Times New Roman"/>
                <w:b/>
                <w:sz w:val="24"/>
                <w:szCs w:val="24"/>
              </w:rPr>
            </w:pPr>
          </w:p>
          <w:p w:rsidR="004F5007" w:rsidRPr="0086025B" w:rsidRDefault="004F5007" w:rsidP="00D6484C">
            <w:pPr>
              <w:spacing w:after="100" w:afterAutospacing="1" w:line="240" w:lineRule="auto"/>
              <w:contextualSpacing/>
              <w:jc w:val="center"/>
              <w:rPr>
                <w:rFonts w:ascii="Times New Roman" w:hAnsi="Times New Roman" w:cs="Times New Roman"/>
                <w:b/>
                <w:sz w:val="24"/>
                <w:szCs w:val="24"/>
              </w:rPr>
            </w:pPr>
            <w:r w:rsidRPr="0086025B">
              <w:rPr>
                <w:rFonts w:ascii="Times New Roman" w:hAnsi="Times New Roman" w:cs="Times New Roman"/>
                <w:b/>
                <w:sz w:val="24"/>
                <w:szCs w:val="24"/>
              </w:rPr>
              <w:t>RPS.</w:t>
            </w:r>
            <w:r w:rsidRPr="0086025B">
              <w:rPr>
                <w:rFonts w:ascii="Times New Roman" w:hAnsi="Times New Roman" w:cs="Times New Roman"/>
                <w:b/>
                <w:sz w:val="24"/>
                <w:szCs w:val="24"/>
                <w:lang w:val="en-US"/>
              </w:rPr>
              <w:t>KODE PROGDI</w:t>
            </w:r>
            <w:r w:rsidR="00D6484C">
              <w:rPr>
                <w:rFonts w:ascii="Times New Roman" w:hAnsi="Times New Roman" w:cs="Times New Roman"/>
                <w:b/>
                <w:sz w:val="24"/>
                <w:szCs w:val="24"/>
              </w:rPr>
              <w:t xml:space="preserve"> </w:t>
            </w:r>
            <w:r w:rsidRPr="0086025B">
              <w:rPr>
                <w:rFonts w:ascii="Times New Roman" w:hAnsi="Times New Roman" w:cs="Times New Roman"/>
                <w:b/>
                <w:sz w:val="24"/>
                <w:szCs w:val="24"/>
              </w:rPr>
              <w:t>(</w:t>
            </w:r>
            <w:r w:rsidR="00D6484C">
              <w:rPr>
                <w:rFonts w:ascii="Times New Roman" w:hAnsi="Times New Roman" w:cs="Times New Roman"/>
                <w:b/>
                <w:sz w:val="24"/>
                <w:szCs w:val="24"/>
              </w:rPr>
              <w:t>39</w:t>
            </w:r>
            <w:r w:rsidRPr="0086025B">
              <w:rPr>
                <w:rFonts w:ascii="Times New Roman" w:hAnsi="Times New Roman" w:cs="Times New Roman"/>
                <w:b/>
                <w:sz w:val="24"/>
                <w:szCs w:val="24"/>
              </w:rPr>
              <w:t>)</w:t>
            </w:r>
          </w:p>
        </w:tc>
      </w:tr>
      <w:tr w:rsidR="004F5007" w:rsidRPr="0086025B" w:rsidTr="002F398A">
        <w:tc>
          <w:tcPr>
            <w:tcW w:w="15458" w:type="dxa"/>
            <w:gridSpan w:val="12"/>
            <w:shd w:val="clear" w:color="auto" w:fill="DAEEF3"/>
          </w:tcPr>
          <w:p w:rsidR="004F5007" w:rsidRPr="0086025B" w:rsidRDefault="004F5007" w:rsidP="00787DCA">
            <w:pPr>
              <w:spacing w:after="100" w:afterAutospacing="1" w:line="240" w:lineRule="auto"/>
              <w:contextualSpacing/>
              <w:jc w:val="center"/>
              <w:rPr>
                <w:rFonts w:ascii="Times New Roman" w:hAnsi="Times New Roman" w:cs="Times New Roman"/>
                <w:b/>
                <w:sz w:val="28"/>
                <w:szCs w:val="28"/>
              </w:rPr>
            </w:pPr>
            <w:r w:rsidRPr="0086025B">
              <w:rPr>
                <w:rFonts w:ascii="Times New Roman" w:hAnsi="Times New Roman" w:cs="Times New Roman"/>
                <w:b/>
                <w:sz w:val="28"/>
                <w:szCs w:val="28"/>
              </w:rPr>
              <w:t>RENCANA PEMBELAJARAN SEMESTER</w:t>
            </w:r>
          </w:p>
        </w:tc>
      </w:tr>
      <w:tr w:rsidR="004F5007" w:rsidRPr="0086025B" w:rsidTr="002F398A">
        <w:tc>
          <w:tcPr>
            <w:tcW w:w="4644" w:type="dxa"/>
            <w:gridSpan w:val="4"/>
            <w:shd w:val="clear" w:color="auto" w:fill="E7E6E6" w:themeFill="background2"/>
            <w:vAlign w:val="center"/>
          </w:tcPr>
          <w:p w:rsidR="004F5007" w:rsidRPr="0086025B" w:rsidRDefault="004F5007" w:rsidP="00595F9E">
            <w:pPr>
              <w:spacing w:after="100" w:afterAutospacing="1" w:line="240" w:lineRule="auto"/>
              <w:contextualSpacing/>
              <w:jc w:val="center"/>
              <w:rPr>
                <w:rFonts w:ascii="Times New Roman" w:hAnsi="Times New Roman" w:cs="Times New Roman"/>
                <w:b/>
              </w:rPr>
            </w:pPr>
            <w:r w:rsidRPr="0086025B">
              <w:rPr>
                <w:rFonts w:ascii="Times New Roman" w:hAnsi="Times New Roman" w:cs="Times New Roman"/>
                <w:b/>
              </w:rPr>
              <w:t>MATA KULIAH (MK)</w:t>
            </w:r>
          </w:p>
        </w:tc>
        <w:tc>
          <w:tcPr>
            <w:tcW w:w="2445" w:type="dxa"/>
            <w:shd w:val="clear" w:color="auto" w:fill="E7E6E6" w:themeFill="background2"/>
            <w:vAlign w:val="center"/>
          </w:tcPr>
          <w:p w:rsidR="004F5007" w:rsidRPr="0086025B" w:rsidRDefault="004F5007" w:rsidP="00595F9E">
            <w:pPr>
              <w:spacing w:after="100" w:afterAutospacing="1" w:line="240" w:lineRule="auto"/>
              <w:contextualSpacing/>
              <w:jc w:val="center"/>
              <w:rPr>
                <w:rFonts w:ascii="Times New Roman" w:hAnsi="Times New Roman" w:cs="Times New Roman"/>
                <w:b/>
              </w:rPr>
            </w:pPr>
            <w:r w:rsidRPr="0086025B">
              <w:rPr>
                <w:rFonts w:ascii="Times New Roman" w:hAnsi="Times New Roman" w:cs="Times New Roman"/>
                <w:b/>
              </w:rPr>
              <w:t>KODE</w:t>
            </w:r>
          </w:p>
        </w:tc>
        <w:tc>
          <w:tcPr>
            <w:tcW w:w="2976" w:type="dxa"/>
            <w:gridSpan w:val="3"/>
            <w:shd w:val="clear" w:color="auto" w:fill="E7E6E6" w:themeFill="background2"/>
            <w:vAlign w:val="center"/>
          </w:tcPr>
          <w:p w:rsidR="004F5007" w:rsidRPr="0086025B" w:rsidRDefault="004F5007" w:rsidP="00595F9E">
            <w:pPr>
              <w:spacing w:after="100" w:afterAutospacing="1" w:line="240" w:lineRule="auto"/>
              <w:contextualSpacing/>
              <w:jc w:val="center"/>
              <w:rPr>
                <w:rFonts w:ascii="Times New Roman" w:hAnsi="Times New Roman" w:cs="Times New Roman"/>
                <w:b/>
              </w:rPr>
            </w:pPr>
            <w:r w:rsidRPr="0086025B">
              <w:rPr>
                <w:rFonts w:ascii="Times New Roman" w:hAnsi="Times New Roman" w:cs="Times New Roman"/>
                <w:b/>
              </w:rPr>
              <w:t>Rumpun MK</w:t>
            </w:r>
          </w:p>
        </w:tc>
        <w:tc>
          <w:tcPr>
            <w:tcW w:w="1985" w:type="dxa"/>
            <w:shd w:val="clear" w:color="auto" w:fill="E7E6E6" w:themeFill="background2"/>
            <w:vAlign w:val="center"/>
          </w:tcPr>
          <w:p w:rsidR="004F5007" w:rsidRPr="0086025B" w:rsidRDefault="004F5007" w:rsidP="00595F9E">
            <w:pPr>
              <w:spacing w:after="100" w:afterAutospacing="1" w:line="240" w:lineRule="auto"/>
              <w:contextualSpacing/>
              <w:jc w:val="center"/>
              <w:rPr>
                <w:rFonts w:ascii="Times New Roman" w:hAnsi="Times New Roman" w:cs="Times New Roman"/>
                <w:b/>
              </w:rPr>
            </w:pPr>
            <w:r w:rsidRPr="0086025B">
              <w:rPr>
                <w:rFonts w:ascii="Times New Roman" w:hAnsi="Times New Roman" w:cs="Times New Roman"/>
                <w:b/>
              </w:rPr>
              <w:t>BOBOT (sks)</w:t>
            </w:r>
          </w:p>
        </w:tc>
        <w:tc>
          <w:tcPr>
            <w:tcW w:w="1701" w:type="dxa"/>
            <w:shd w:val="clear" w:color="auto" w:fill="E7E6E6" w:themeFill="background2"/>
            <w:vAlign w:val="center"/>
          </w:tcPr>
          <w:p w:rsidR="004F5007" w:rsidRPr="0086025B" w:rsidRDefault="004F5007" w:rsidP="00595F9E">
            <w:pPr>
              <w:spacing w:after="100" w:afterAutospacing="1" w:line="240" w:lineRule="auto"/>
              <w:contextualSpacing/>
              <w:jc w:val="center"/>
              <w:rPr>
                <w:rFonts w:ascii="Times New Roman" w:hAnsi="Times New Roman" w:cs="Times New Roman"/>
                <w:b/>
              </w:rPr>
            </w:pPr>
            <w:r w:rsidRPr="0086025B">
              <w:rPr>
                <w:rFonts w:ascii="Times New Roman" w:hAnsi="Times New Roman" w:cs="Times New Roman"/>
                <w:b/>
              </w:rPr>
              <w:t>SEMESTER</w:t>
            </w:r>
          </w:p>
        </w:tc>
        <w:tc>
          <w:tcPr>
            <w:tcW w:w="1707" w:type="dxa"/>
            <w:gridSpan w:val="2"/>
            <w:shd w:val="clear" w:color="auto" w:fill="E7E6E6" w:themeFill="background2"/>
            <w:vAlign w:val="center"/>
          </w:tcPr>
          <w:p w:rsidR="004F5007" w:rsidRPr="0086025B" w:rsidRDefault="00595F9E" w:rsidP="00595F9E">
            <w:pPr>
              <w:spacing w:after="100" w:afterAutospacing="1" w:line="240" w:lineRule="auto"/>
              <w:contextualSpacing/>
              <w:jc w:val="center"/>
              <w:rPr>
                <w:rFonts w:ascii="Times New Roman" w:hAnsi="Times New Roman" w:cs="Times New Roman"/>
                <w:b/>
              </w:rPr>
            </w:pPr>
            <w:r>
              <w:rPr>
                <w:rFonts w:ascii="Times New Roman" w:hAnsi="Times New Roman" w:cs="Times New Roman"/>
                <w:b/>
              </w:rPr>
              <w:t xml:space="preserve">Tanggal </w:t>
            </w:r>
            <w:r w:rsidR="004F5007" w:rsidRPr="0086025B">
              <w:rPr>
                <w:rFonts w:ascii="Times New Roman" w:hAnsi="Times New Roman" w:cs="Times New Roman"/>
                <w:b/>
              </w:rPr>
              <w:t>Penyusunan</w:t>
            </w:r>
          </w:p>
        </w:tc>
      </w:tr>
      <w:tr w:rsidR="00D6484C" w:rsidRPr="0086025B" w:rsidTr="00D73B2A">
        <w:tc>
          <w:tcPr>
            <w:tcW w:w="4644" w:type="dxa"/>
            <w:gridSpan w:val="4"/>
            <w:shd w:val="clear" w:color="auto" w:fill="auto"/>
          </w:tcPr>
          <w:p w:rsidR="00D6484C" w:rsidRPr="0086025B" w:rsidRDefault="00D6484C" w:rsidP="00D6484C">
            <w:pPr>
              <w:spacing w:after="100" w:afterAutospacing="1" w:line="240" w:lineRule="auto"/>
              <w:contextualSpacing/>
              <w:jc w:val="center"/>
              <w:rPr>
                <w:rFonts w:ascii="Times New Roman" w:hAnsi="Times New Roman" w:cs="Times New Roman"/>
                <w:b/>
              </w:rPr>
            </w:pPr>
            <w:r>
              <w:rPr>
                <w:rFonts w:ascii="Times New Roman" w:hAnsi="Times New Roman" w:cs="Times New Roman"/>
                <w:b/>
              </w:rPr>
              <w:t>Pembelajaran Matematika Kelas Atas</w:t>
            </w:r>
          </w:p>
        </w:tc>
        <w:tc>
          <w:tcPr>
            <w:tcW w:w="2445" w:type="dxa"/>
            <w:shd w:val="clear" w:color="auto" w:fill="auto"/>
          </w:tcPr>
          <w:p w:rsidR="00D6484C" w:rsidRPr="0086025B" w:rsidRDefault="00D6484C" w:rsidP="00F05832">
            <w:pPr>
              <w:spacing w:after="100" w:afterAutospacing="1" w:line="240" w:lineRule="auto"/>
              <w:contextualSpacing/>
              <w:jc w:val="center"/>
              <w:rPr>
                <w:rFonts w:ascii="Times New Roman" w:hAnsi="Times New Roman" w:cs="Times New Roman"/>
              </w:rPr>
            </w:pPr>
            <w:r>
              <w:rPr>
                <w:rFonts w:ascii="Times New Roman" w:hAnsi="Times New Roman" w:cs="Times New Roman"/>
              </w:rPr>
              <w:t>M</w:t>
            </w:r>
            <w:r w:rsidRPr="00F05832">
              <w:rPr>
                <w:rFonts w:ascii="Times New Roman" w:hAnsi="Times New Roman" w:cs="Times New Roman"/>
                <w:sz w:val="24"/>
                <w:szCs w:val="24"/>
              </w:rPr>
              <w:t>KK8944</w:t>
            </w:r>
          </w:p>
        </w:tc>
        <w:tc>
          <w:tcPr>
            <w:tcW w:w="2976" w:type="dxa"/>
            <w:gridSpan w:val="3"/>
            <w:shd w:val="clear" w:color="auto" w:fill="auto"/>
          </w:tcPr>
          <w:p w:rsidR="00D6484C" w:rsidRPr="0086025B" w:rsidRDefault="00D6484C" w:rsidP="00D6484C">
            <w:pPr>
              <w:spacing w:after="100" w:afterAutospacing="1" w:line="240" w:lineRule="auto"/>
              <w:contextualSpacing/>
              <w:jc w:val="center"/>
              <w:rPr>
                <w:rFonts w:ascii="Times New Roman" w:hAnsi="Times New Roman" w:cs="Times New Roman"/>
              </w:rPr>
            </w:pPr>
            <w:r>
              <w:rPr>
                <w:rFonts w:ascii="Times New Roman" w:hAnsi="Times New Roman" w:cs="Times New Roman"/>
              </w:rPr>
              <w:t>Pendidikan Dasar</w:t>
            </w:r>
          </w:p>
        </w:tc>
        <w:tc>
          <w:tcPr>
            <w:tcW w:w="1985" w:type="dxa"/>
            <w:shd w:val="clear" w:color="auto" w:fill="auto"/>
          </w:tcPr>
          <w:p w:rsidR="00D6484C" w:rsidRPr="00D6484C" w:rsidRDefault="00D6484C" w:rsidP="00787DCA">
            <w:pPr>
              <w:spacing w:after="100" w:afterAutospacing="1" w:line="240" w:lineRule="auto"/>
              <w:contextualSpacing/>
              <w:jc w:val="center"/>
              <w:rPr>
                <w:rFonts w:ascii="Times New Roman" w:hAnsi="Times New Roman" w:cs="Times New Roman"/>
              </w:rPr>
            </w:pPr>
            <w:r w:rsidRPr="00D6484C">
              <w:rPr>
                <w:rFonts w:ascii="Times New Roman" w:hAnsi="Times New Roman" w:cs="Times New Roman"/>
              </w:rPr>
              <w:t>3</w:t>
            </w:r>
          </w:p>
        </w:tc>
        <w:tc>
          <w:tcPr>
            <w:tcW w:w="1701" w:type="dxa"/>
            <w:shd w:val="clear" w:color="auto" w:fill="auto"/>
          </w:tcPr>
          <w:p w:rsidR="00D6484C" w:rsidRPr="0086025B" w:rsidRDefault="00D6484C" w:rsidP="00787DCA">
            <w:pPr>
              <w:spacing w:after="100" w:afterAutospacing="1" w:line="240" w:lineRule="auto"/>
              <w:contextualSpacing/>
              <w:jc w:val="center"/>
              <w:rPr>
                <w:rFonts w:ascii="Times New Roman" w:hAnsi="Times New Roman" w:cs="Times New Roman"/>
              </w:rPr>
            </w:pPr>
            <w:r>
              <w:rPr>
                <w:rFonts w:ascii="Times New Roman" w:hAnsi="Times New Roman" w:cs="Times New Roman"/>
              </w:rPr>
              <w:t>4</w:t>
            </w:r>
          </w:p>
        </w:tc>
        <w:tc>
          <w:tcPr>
            <w:tcW w:w="1707" w:type="dxa"/>
            <w:gridSpan w:val="2"/>
            <w:shd w:val="clear" w:color="auto" w:fill="auto"/>
          </w:tcPr>
          <w:p w:rsidR="00D6484C" w:rsidRPr="00A52A0F" w:rsidRDefault="00D6484C" w:rsidP="00E865E7">
            <w:pPr>
              <w:spacing w:after="100" w:afterAutospacing="1" w:line="240" w:lineRule="auto"/>
              <w:contextualSpacing/>
              <w:jc w:val="center"/>
              <w:rPr>
                <w:rFonts w:ascii="Times New Roman" w:hAnsi="Times New Roman" w:cs="Times New Roman"/>
              </w:rPr>
            </w:pPr>
            <w:r>
              <w:rPr>
                <w:rFonts w:ascii="Times New Roman" w:hAnsi="Times New Roman" w:cs="Times New Roman"/>
              </w:rPr>
              <w:t>11/0</w:t>
            </w:r>
            <w:r w:rsidR="00E865E7">
              <w:rPr>
                <w:rFonts w:ascii="Times New Roman" w:hAnsi="Times New Roman" w:cs="Times New Roman"/>
              </w:rPr>
              <w:t>2</w:t>
            </w:r>
            <w:r>
              <w:rPr>
                <w:rFonts w:ascii="Times New Roman" w:hAnsi="Times New Roman" w:cs="Times New Roman"/>
              </w:rPr>
              <w:t>/202</w:t>
            </w:r>
            <w:r w:rsidR="00E865E7">
              <w:rPr>
                <w:rFonts w:ascii="Times New Roman" w:hAnsi="Times New Roman" w:cs="Times New Roman"/>
              </w:rPr>
              <w:t>3</w:t>
            </w:r>
            <w:bookmarkStart w:id="0" w:name="_GoBack"/>
            <w:bookmarkEnd w:id="0"/>
          </w:p>
        </w:tc>
      </w:tr>
      <w:tr w:rsidR="00D6484C" w:rsidRPr="0086025B" w:rsidTr="00C57464">
        <w:tc>
          <w:tcPr>
            <w:tcW w:w="4644" w:type="dxa"/>
            <w:gridSpan w:val="4"/>
            <w:vMerge w:val="restart"/>
            <w:shd w:val="clear" w:color="auto" w:fill="auto"/>
            <w:vAlign w:val="center"/>
          </w:tcPr>
          <w:p w:rsidR="00D6484C" w:rsidRPr="00206400" w:rsidRDefault="00D6484C" w:rsidP="00CE7D41">
            <w:pPr>
              <w:spacing w:after="100" w:afterAutospacing="1" w:line="240" w:lineRule="auto"/>
              <w:contextualSpacing/>
              <w:jc w:val="center"/>
              <w:rPr>
                <w:rFonts w:ascii="Times New Roman" w:hAnsi="Times New Roman" w:cs="Times New Roman"/>
                <w:b/>
              </w:rPr>
            </w:pPr>
            <w:r w:rsidRPr="00206400">
              <w:rPr>
                <w:rFonts w:ascii="Times New Roman" w:hAnsi="Times New Roman" w:cs="Times New Roman"/>
                <w:b/>
              </w:rPr>
              <w:t>OTORISASI</w:t>
            </w:r>
          </w:p>
        </w:tc>
        <w:tc>
          <w:tcPr>
            <w:tcW w:w="3289" w:type="dxa"/>
            <w:gridSpan w:val="2"/>
            <w:shd w:val="clear" w:color="auto" w:fill="E7E6E6" w:themeFill="background2"/>
            <w:vAlign w:val="center"/>
          </w:tcPr>
          <w:p w:rsidR="00D6484C" w:rsidRPr="00206400" w:rsidRDefault="00D6484C" w:rsidP="00CE7D41">
            <w:pPr>
              <w:spacing w:after="100" w:afterAutospacing="1" w:line="240" w:lineRule="auto"/>
              <w:contextualSpacing/>
              <w:jc w:val="center"/>
              <w:rPr>
                <w:rFonts w:ascii="Times New Roman" w:hAnsi="Times New Roman" w:cs="Times New Roman"/>
                <w:b/>
              </w:rPr>
            </w:pPr>
            <w:r w:rsidRPr="00206400">
              <w:rPr>
                <w:rFonts w:ascii="Times New Roman" w:hAnsi="Times New Roman" w:cs="Times New Roman"/>
                <w:b/>
              </w:rPr>
              <w:t>Penanggung Jawab MK</w:t>
            </w:r>
          </w:p>
        </w:tc>
        <w:tc>
          <w:tcPr>
            <w:tcW w:w="7525" w:type="dxa"/>
            <w:gridSpan w:val="6"/>
            <w:shd w:val="clear" w:color="auto" w:fill="E7E6E6" w:themeFill="background2"/>
            <w:vAlign w:val="center"/>
          </w:tcPr>
          <w:p w:rsidR="00D6484C" w:rsidRPr="00206400" w:rsidRDefault="00D6484C" w:rsidP="00D6484C">
            <w:pPr>
              <w:spacing w:after="100" w:afterAutospacing="1" w:line="240" w:lineRule="auto"/>
              <w:contextualSpacing/>
              <w:jc w:val="center"/>
              <w:rPr>
                <w:rFonts w:ascii="Times New Roman" w:hAnsi="Times New Roman" w:cs="Times New Roman"/>
                <w:b/>
              </w:rPr>
            </w:pPr>
            <w:r w:rsidRPr="00206400">
              <w:rPr>
                <w:rFonts w:ascii="Times New Roman" w:hAnsi="Times New Roman" w:cs="Times New Roman"/>
                <w:b/>
              </w:rPr>
              <w:t>Kaprodi</w:t>
            </w:r>
          </w:p>
        </w:tc>
      </w:tr>
      <w:tr w:rsidR="00D6484C" w:rsidRPr="0086025B" w:rsidTr="00D6484C">
        <w:trPr>
          <w:trHeight w:val="753"/>
        </w:trPr>
        <w:tc>
          <w:tcPr>
            <w:tcW w:w="4644" w:type="dxa"/>
            <w:gridSpan w:val="4"/>
            <w:vMerge/>
            <w:shd w:val="clear" w:color="auto" w:fill="auto"/>
            <w:vAlign w:val="center"/>
          </w:tcPr>
          <w:p w:rsidR="00D6484C" w:rsidRPr="0086025B" w:rsidRDefault="00D6484C" w:rsidP="00787DCA">
            <w:pPr>
              <w:spacing w:after="100" w:afterAutospacing="1" w:line="240" w:lineRule="auto"/>
              <w:contextualSpacing/>
              <w:rPr>
                <w:rFonts w:ascii="Times New Roman" w:hAnsi="Times New Roman" w:cs="Times New Roman"/>
                <w:b/>
              </w:rPr>
            </w:pPr>
          </w:p>
        </w:tc>
        <w:tc>
          <w:tcPr>
            <w:tcW w:w="3289" w:type="dxa"/>
            <w:gridSpan w:val="2"/>
            <w:tcBorders>
              <w:bottom w:val="single" w:sz="4" w:space="0" w:color="auto"/>
            </w:tcBorders>
            <w:shd w:val="clear" w:color="auto" w:fill="auto"/>
            <w:vAlign w:val="bottom"/>
          </w:tcPr>
          <w:p w:rsidR="00D6484C" w:rsidRPr="0086025B" w:rsidRDefault="00D6484C" w:rsidP="00D6484C">
            <w:pPr>
              <w:spacing w:after="100" w:afterAutospacing="1" w:line="240" w:lineRule="auto"/>
              <w:contextualSpacing/>
              <w:jc w:val="center"/>
              <w:rPr>
                <w:rFonts w:ascii="Times New Roman" w:hAnsi="Times New Roman" w:cs="Times New Roman"/>
              </w:rPr>
            </w:pPr>
            <w:r w:rsidRPr="00206400">
              <w:rPr>
                <w:rFonts w:ascii="Times New Roman" w:hAnsi="Times New Roman" w:cs="Times New Roman"/>
                <w:b/>
              </w:rPr>
              <w:t>Ike Yuli Mestika Dewi, M.Pd</w:t>
            </w:r>
          </w:p>
        </w:tc>
        <w:tc>
          <w:tcPr>
            <w:tcW w:w="7525" w:type="dxa"/>
            <w:gridSpan w:val="6"/>
            <w:tcBorders>
              <w:bottom w:val="single" w:sz="4" w:space="0" w:color="auto"/>
            </w:tcBorders>
            <w:vAlign w:val="bottom"/>
          </w:tcPr>
          <w:p w:rsidR="00D6484C" w:rsidRPr="00D6484C" w:rsidRDefault="00D6484C" w:rsidP="00D6484C">
            <w:pPr>
              <w:spacing w:after="100" w:afterAutospacing="1" w:line="240" w:lineRule="auto"/>
              <w:contextualSpacing/>
              <w:jc w:val="center"/>
              <w:rPr>
                <w:rFonts w:ascii="Times New Roman" w:hAnsi="Times New Roman" w:cs="Times New Roman"/>
              </w:rPr>
            </w:pPr>
            <w:r w:rsidRPr="00206400">
              <w:rPr>
                <w:rFonts w:ascii="Times New Roman" w:hAnsi="Times New Roman" w:cs="Times New Roman"/>
                <w:b/>
              </w:rPr>
              <w:t>M. Ridwan, M.Pd</w:t>
            </w:r>
          </w:p>
        </w:tc>
      </w:tr>
      <w:tr w:rsidR="004F5007" w:rsidRPr="0086025B" w:rsidTr="002F398A">
        <w:tc>
          <w:tcPr>
            <w:tcW w:w="2122" w:type="dxa"/>
            <w:vMerge w:val="restart"/>
            <w:shd w:val="clear" w:color="auto" w:fill="auto"/>
          </w:tcPr>
          <w:p w:rsidR="004F5007" w:rsidRPr="00954A0C" w:rsidRDefault="004F5007" w:rsidP="00787DCA">
            <w:pPr>
              <w:spacing w:after="100" w:afterAutospacing="1" w:line="240" w:lineRule="auto"/>
              <w:contextualSpacing/>
              <w:rPr>
                <w:rFonts w:ascii="Times New Roman" w:hAnsi="Times New Roman" w:cs="Times New Roman"/>
                <w:b/>
                <w:lang w:val="en-US"/>
              </w:rPr>
            </w:pPr>
            <w:r w:rsidRPr="0086025B">
              <w:rPr>
                <w:rFonts w:ascii="Times New Roman" w:hAnsi="Times New Roman" w:cs="Times New Roman"/>
                <w:b/>
              </w:rPr>
              <w:t>Capaian Pembelajaran (CP)</w:t>
            </w:r>
            <w:r w:rsidR="00954A0C" w:rsidRPr="00954A0C">
              <w:rPr>
                <w:rFonts w:ascii="Times New Roman" w:hAnsi="Times New Roman" w:cs="Times New Roman"/>
                <w:b/>
                <w:color w:val="2E74B5" w:themeColor="accent1" w:themeShade="BF"/>
                <w:vertAlign w:val="superscript"/>
                <w:lang w:val="en-US"/>
              </w:rPr>
              <w:t>1</w:t>
            </w:r>
          </w:p>
        </w:tc>
        <w:tc>
          <w:tcPr>
            <w:tcW w:w="5811" w:type="dxa"/>
            <w:gridSpan w:val="5"/>
            <w:tcBorders>
              <w:bottom w:val="outset" w:sz="4" w:space="0" w:color="auto"/>
            </w:tcBorders>
            <w:shd w:val="clear" w:color="auto" w:fill="E7E6E6" w:themeFill="background2"/>
          </w:tcPr>
          <w:p w:rsidR="004F5007" w:rsidRPr="0086025B" w:rsidRDefault="004F5007" w:rsidP="00954A0C">
            <w:pPr>
              <w:tabs>
                <w:tab w:val="left" w:pos="1806"/>
              </w:tabs>
              <w:spacing w:after="100" w:afterAutospacing="1" w:line="240" w:lineRule="auto"/>
              <w:contextualSpacing/>
              <w:rPr>
                <w:rFonts w:ascii="Times New Roman" w:hAnsi="Times New Roman" w:cs="Times New Roman"/>
                <w:b/>
                <w:lang w:eastAsia="id-ID"/>
              </w:rPr>
            </w:pPr>
            <w:r w:rsidRPr="0086025B">
              <w:rPr>
                <w:rFonts w:ascii="Times New Roman" w:hAnsi="Times New Roman" w:cs="Times New Roman"/>
                <w:b/>
                <w:lang w:eastAsia="id-ID"/>
              </w:rPr>
              <w:t>CPL-PRODI  yang dibebankan pada MK</w:t>
            </w:r>
            <w:r w:rsidR="00954A0C">
              <w:rPr>
                <w:rFonts w:ascii="Times New Roman" w:hAnsi="Times New Roman" w:cs="Times New Roman"/>
                <w:b/>
                <w:lang w:val="en-US" w:eastAsia="id-ID"/>
              </w:rPr>
              <w:t xml:space="preserve"> </w:t>
            </w:r>
            <w:r w:rsidR="00954A0C">
              <w:rPr>
                <w:rFonts w:ascii="Times New Roman" w:hAnsi="Times New Roman" w:cs="Times New Roman"/>
                <w:b/>
                <w:color w:val="2E74B5" w:themeColor="accent1" w:themeShade="BF"/>
                <w:vertAlign w:val="superscript"/>
                <w:lang w:val="en-US"/>
              </w:rPr>
              <w:t>2</w:t>
            </w:r>
            <w:r w:rsidRPr="0086025B">
              <w:rPr>
                <w:rFonts w:ascii="Times New Roman" w:hAnsi="Times New Roman" w:cs="Times New Roman"/>
                <w:b/>
                <w:lang w:eastAsia="id-ID"/>
              </w:rPr>
              <w:t xml:space="preserve">       </w:t>
            </w:r>
          </w:p>
        </w:tc>
        <w:tc>
          <w:tcPr>
            <w:tcW w:w="7525" w:type="dxa"/>
            <w:gridSpan w:val="6"/>
            <w:tcBorders>
              <w:bottom w:val="single" w:sz="8" w:space="0" w:color="FFFFFF"/>
            </w:tcBorders>
          </w:tcPr>
          <w:p w:rsidR="004F5007" w:rsidRPr="0086025B" w:rsidRDefault="004F5007" w:rsidP="00787DCA">
            <w:pPr>
              <w:tabs>
                <w:tab w:val="left" w:pos="1806"/>
              </w:tabs>
              <w:spacing w:after="100" w:afterAutospacing="1" w:line="240" w:lineRule="auto"/>
              <w:contextualSpacing/>
              <w:rPr>
                <w:rFonts w:ascii="Times New Roman" w:hAnsi="Times New Roman" w:cs="Times New Roman"/>
                <w:b/>
                <w:lang w:eastAsia="id-ID"/>
              </w:rPr>
            </w:pP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856" w:type="dxa"/>
          </w:tcPr>
          <w:p w:rsidR="004F5007" w:rsidRPr="0086025B"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S7</w:t>
            </w:r>
          </w:p>
          <w:p w:rsidR="004F5007" w:rsidRPr="0086025B"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P3</w:t>
            </w:r>
          </w:p>
          <w:p w:rsidR="004F5007"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P4</w:t>
            </w:r>
          </w:p>
          <w:p w:rsidR="00430765" w:rsidRDefault="00430765" w:rsidP="00787DCA">
            <w:pPr>
              <w:spacing w:after="100" w:afterAutospacing="1" w:line="240" w:lineRule="auto"/>
              <w:contextualSpacing/>
              <w:rPr>
                <w:rFonts w:ascii="Times New Roman" w:hAnsi="Times New Roman" w:cs="Times New Roman"/>
                <w:lang w:eastAsia="id-ID"/>
              </w:rPr>
            </w:pPr>
          </w:p>
          <w:p w:rsidR="00430765" w:rsidRDefault="00430765"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KU1</w:t>
            </w:r>
          </w:p>
          <w:p w:rsidR="00430765" w:rsidRDefault="00430765" w:rsidP="00787DCA">
            <w:pPr>
              <w:spacing w:after="100" w:afterAutospacing="1" w:line="240" w:lineRule="auto"/>
              <w:contextualSpacing/>
              <w:rPr>
                <w:rFonts w:ascii="Times New Roman" w:hAnsi="Times New Roman" w:cs="Times New Roman"/>
                <w:lang w:eastAsia="id-ID"/>
              </w:rPr>
            </w:pPr>
          </w:p>
          <w:p w:rsidR="00430765" w:rsidRDefault="00430765" w:rsidP="00787DCA">
            <w:pPr>
              <w:spacing w:after="100" w:afterAutospacing="1" w:line="240" w:lineRule="auto"/>
              <w:contextualSpacing/>
              <w:rPr>
                <w:rFonts w:ascii="Times New Roman" w:hAnsi="Times New Roman" w:cs="Times New Roman"/>
                <w:lang w:eastAsia="id-ID"/>
              </w:rPr>
            </w:pPr>
          </w:p>
          <w:p w:rsidR="00430765" w:rsidRPr="0086025B" w:rsidRDefault="00430765"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KK3</w:t>
            </w:r>
          </w:p>
        </w:tc>
        <w:tc>
          <w:tcPr>
            <w:tcW w:w="12480" w:type="dxa"/>
            <w:gridSpan w:val="10"/>
          </w:tcPr>
          <w:p w:rsidR="004F5007"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Menunjukkan sikap bertanggung jawab atas pekerjaan di bidang keahliannya (ke-PGSD-an) secara mandiri</w:t>
            </w:r>
          </w:p>
          <w:p w:rsidR="008F3550"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Menguasai pengetahuan bidang studi di sekolah dasar meliputi Bahasa Indonesia, Matematika, IPA, IPS, PPKn, SBdP, dan PJOK</w:t>
            </w:r>
          </w:p>
          <w:p w:rsidR="008F3550" w:rsidRDefault="008F3550"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 xml:space="preserve">Menguasai konsep kurikulum, pendekatan, strategi, model, metode, teknik, bahan ajar, media, dan sumber belajar yang inovatif sebagai guru kelas di sekolah dasar. </w:t>
            </w:r>
          </w:p>
          <w:p w:rsidR="00430765" w:rsidRDefault="00430765"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Mampu menerapkan pemikiran logis,  kritis, sistematis, dan inovatif dalam konteks pengembangan atau implementasi ilmu pengetahuan dan teknologi yang memperhatikan dan menerapkan nilai humaniora yang sesuai dengan 5 bidang keahlian (IPA, Matematika, Bahasa Indonesia, IPS, dan PPKn)</w:t>
            </w:r>
          </w:p>
          <w:p w:rsidR="00430765" w:rsidRPr="0086025B" w:rsidRDefault="00430765" w:rsidP="00787DCA">
            <w:pPr>
              <w:spacing w:after="100" w:afterAutospacing="1" w:line="240" w:lineRule="auto"/>
              <w:contextualSpacing/>
              <w:rPr>
                <w:rFonts w:ascii="Times New Roman" w:hAnsi="Times New Roman" w:cs="Times New Roman"/>
                <w:lang w:eastAsia="id-ID"/>
              </w:rPr>
            </w:pPr>
            <w:r>
              <w:rPr>
                <w:rFonts w:ascii="Times New Roman" w:hAnsi="Times New Roman" w:cs="Times New Roman"/>
                <w:lang w:eastAsia="id-ID"/>
              </w:rPr>
              <w:t>Mampu menerapkan pengetahuan bidang studi di sekolah dasar meliputi Bahasa Indonesia, Matematika, IPA, IPS, PPKn, SBdP, dan PJOK melalui perancangan dan pelaksanaan pembelajaran.</w:t>
            </w:r>
          </w:p>
        </w:tc>
      </w:tr>
      <w:tr w:rsidR="004F5007" w:rsidRPr="0086025B" w:rsidTr="002F398A">
        <w:trPr>
          <w:trHeight w:val="296"/>
        </w:trPr>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5811" w:type="dxa"/>
            <w:gridSpan w:val="5"/>
            <w:tcBorders>
              <w:top w:val="single" w:sz="4" w:space="0" w:color="000000" w:themeColor="text1"/>
              <w:bottom w:val="single" w:sz="4" w:space="0" w:color="000000"/>
            </w:tcBorders>
            <w:shd w:val="clear" w:color="auto" w:fill="E7E6E6" w:themeFill="background2"/>
          </w:tcPr>
          <w:p w:rsidR="004F5007" w:rsidRPr="00954A0C" w:rsidRDefault="004F5007" w:rsidP="00787DCA">
            <w:pPr>
              <w:spacing w:after="100" w:afterAutospacing="1" w:line="240" w:lineRule="auto"/>
              <w:contextualSpacing/>
              <w:rPr>
                <w:rFonts w:ascii="Times New Roman" w:hAnsi="Times New Roman" w:cs="Times New Roman"/>
                <w:lang w:val="en-US" w:eastAsia="id-ID"/>
              </w:rPr>
            </w:pPr>
            <w:r w:rsidRPr="0086025B">
              <w:rPr>
                <w:rFonts w:ascii="Times New Roman" w:hAnsi="Times New Roman" w:cs="Times New Roman"/>
                <w:b/>
                <w:lang w:eastAsia="id-ID"/>
              </w:rPr>
              <w:t>Capaian Pembelajaran Mata Kuliah (CPMK)</w:t>
            </w:r>
            <w:r w:rsidR="00954A0C">
              <w:rPr>
                <w:rFonts w:ascii="Times New Roman" w:hAnsi="Times New Roman" w:cs="Times New Roman"/>
                <w:b/>
                <w:lang w:val="en-US" w:eastAsia="id-ID"/>
              </w:rPr>
              <w:t xml:space="preserve"> </w:t>
            </w:r>
            <w:r w:rsidR="00954A0C">
              <w:rPr>
                <w:rFonts w:ascii="Times New Roman" w:hAnsi="Times New Roman" w:cs="Times New Roman"/>
                <w:b/>
                <w:color w:val="2E74B5" w:themeColor="accent1" w:themeShade="BF"/>
                <w:vertAlign w:val="superscript"/>
                <w:lang w:val="en-US"/>
              </w:rPr>
              <w:t>3</w:t>
            </w:r>
          </w:p>
        </w:tc>
        <w:tc>
          <w:tcPr>
            <w:tcW w:w="7525" w:type="dxa"/>
            <w:gridSpan w:val="6"/>
            <w:tcBorders>
              <w:top w:val="nil"/>
              <w:bottom w:val="nil"/>
            </w:tcBorders>
          </w:tcPr>
          <w:p w:rsidR="004F5007" w:rsidRPr="0086025B" w:rsidRDefault="004F5007" w:rsidP="00787DCA">
            <w:pPr>
              <w:spacing w:after="100" w:afterAutospacing="1" w:line="240" w:lineRule="auto"/>
              <w:contextualSpacing/>
              <w:rPr>
                <w:rFonts w:ascii="Times New Roman" w:hAnsi="Times New Roman" w:cs="Times New Roman"/>
                <w:lang w:eastAsia="id-ID"/>
              </w:rPr>
            </w:pP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856" w:type="dxa"/>
          </w:tcPr>
          <w:p w:rsidR="004F5007" w:rsidRPr="0086025B" w:rsidRDefault="004F5007" w:rsidP="00787DCA">
            <w:pPr>
              <w:spacing w:after="100" w:afterAutospacing="1" w:line="240" w:lineRule="auto"/>
              <w:contextualSpacing/>
              <w:jc w:val="both"/>
              <w:rPr>
                <w:rFonts w:ascii="Times New Roman" w:hAnsi="Times New Roman" w:cs="Times New Roman"/>
                <w:bCs/>
                <w:lang w:eastAsia="id-ID"/>
              </w:rPr>
            </w:pPr>
            <w:r w:rsidRPr="0086025B">
              <w:rPr>
                <w:rFonts w:ascii="Times New Roman" w:hAnsi="Times New Roman" w:cs="Times New Roman"/>
                <w:bCs/>
                <w:lang w:eastAsia="id-ID"/>
              </w:rPr>
              <w:t>CPMK</w:t>
            </w:r>
          </w:p>
        </w:tc>
        <w:tc>
          <w:tcPr>
            <w:tcW w:w="12480" w:type="dxa"/>
            <w:gridSpan w:val="10"/>
          </w:tcPr>
          <w:p w:rsidR="004F5007" w:rsidRPr="0086025B" w:rsidRDefault="004F5007" w:rsidP="00787DCA">
            <w:pPr>
              <w:spacing w:after="100" w:afterAutospacing="1" w:line="240" w:lineRule="auto"/>
              <w:contextualSpacing/>
              <w:jc w:val="both"/>
              <w:rPr>
                <w:rFonts w:ascii="Times New Roman" w:hAnsi="Times New Roman" w:cs="Times New Roman"/>
                <w:bCs/>
                <w:lang w:eastAsia="id-ID"/>
              </w:rPr>
            </w:pPr>
            <w:r w:rsidRPr="0086025B">
              <w:rPr>
                <w:rFonts w:ascii="Times New Roman" w:hAnsi="Times New Roman" w:cs="Times New Roman"/>
                <w:bCs/>
                <w:lang w:eastAsia="id-ID"/>
              </w:rPr>
              <w:t>CPMK merupakan turunan/uraian spesifik dari CPL-PRODI yg berkaiatan dengan mata kuliah ini</w:t>
            </w: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5817" w:type="dxa"/>
            <w:gridSpan w:val="6"/>
            <w:shd w:val="clear" w:color="auto" w:fill="D9D9D9" w:themeFill="background1" w:themeFillShade="D9"/>
          </w:tcPr>
          <w:p w:rsidR="004F5007" w:rsidRPr="0086025B" w:rsidRDefault="004F5007" w:rsidP="00787DCA">
            <w:pPr>
              <w:spacing w:after="100" w:afterAutospacing="1" w:line="240" w:lineRule="auto"/>
              <w:contextualSpacing/>
              <w:jc w:val="both"/>
              <w:rPr>
                <w:rFonts w:ascii="Times New Roman" w:hAnsi="Times New Roman" w:cs="Times New Roman"/>
                <w:bCs/>
                <w:lang w:eastAsia="id-ID"/>
              </w:rPr>
            </w:pPr>
            <w:r w:rsidRPr="0086025B">
              <w:rPr>
                <w:rFonts w:ascii="Times New Roman" w:hAnsi="Times New Roman" w:cs="Times New Roman"/>
                <w:bCs/>
                <w:lang w:eastAsia="id-ID"/>
              </w:rPr>
              <w:t xml:space="preserve">CPL </w:t>
            </w:r>
            <w:r w:rsidRPr="0086025B">
              <w:rPr>
                <w:rFonts w:ascii="Times New Roman" w:hAnsi="Times New Roman" w:cs="Times New Roman"/>
                <w:bCs/>
                <w:lang w:eastAsia="id-ID"/>
              </w:rPr>
              <w:sym w:font="Symbol" w:char="F0DE"/>
            </w:r>
            <w:r w:rsidRPr="0086025B">
              <w:rPr>
                <w:rFonts w:ascii="Times New Roman" w:hAnsi="Times New Roman" w:cs="Times New Roman"/>
                <w:bCs/>
                <w:lang w:eastAsia="id-ID"/>
              </w:rPr>
              <w:t xml:space="preserve"> Sub-CPMK</w:t>
            </w:r>
          </w:p>
        </w:tc>
        <w:tc>
          <w:tcPr>
            <w:tcW w:w="7519" w:type="dxa"/>
            <w:gridSpan w:val="5"/>
          </w:tcPr>
          <w:p w:rsidR="004F5007" w:rsidRPr="0086025B" w:rsidRDefault="004F5007" w:rsidP="00787DCA">
            <w:pPr>
              <w:spacing w:after="100" w:afterAutospacing="1" w:line="240" w:lineRule="auto"/>
              <w:contextualSpacing/>
              <w:jc w:val="both"/>
              <w:rPr>
                <w:rFonts w:ascii="Times New Roman" w:hAnsi="Times New Roman" w:cs="Times New Roman"/>
                <w:bCs/>
                <w:lang w:eastAsia="id-ID"/>
              </w:rPr>
            </w:pPr>
          </w:p>
        </w:tc>
      </w:tr>
      <w:tr w:rsidR="004F5007" w:rsidRPr="0086025B" w:rsidTr="002F398A">
        <w:trPr>
          <w:gridAfter w:val="1"/>
          <w:wAfter w:w="13" w:type="dxa"/>
          <w:trHeight w:val="227"/>
        </w:trPr>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907" w:type="dxa"/>
            <w:gridSpan w:val="2"/>
          </w:tcPr>
          <w:p w:rsidR="004F5007" w:rsidRPr="00655B14" w:rsidRDefault="00655B14" w:rsidP="00787DCA">
            <w:pPr>
              <w:spacing w:after="100" w:afterAutospacing="1" w:line="240" w:lineRule="auto"/>
              <w:contextualSpacing/>
              <w:jc w:val="both"/>
              <w:rPr>
                <w:rFonts w:ascii="Times New Roman" w:hAnsi="Times New Roman" w:cs="Times New Roman"/>
                <w:bCs/>
                <w:sz w:val="20"/>
                <w:szCs w:val="20"/>
                <w:lang w:eastAsia="id-ID"/>
              </w:rPr>
            </w:pPr>
            <w:r w:rsidRPr="00655B14">
              <w:rPr>
                <w:rFonts w:ascii="Times New Roman" w:hAnsi="Times New Roman" w:cs="Times New Roman"/>
                <w:bCs/>
                <w:sz w:val="20"/>
                <w:szCs w:val="20"/>
                <w:lang w:eastAsia="id-ID"/>
              </w:rPr>
              <w:t>CPL-S7</w:t>
            </w:r>
          </w:p>
        </w:tc>
        <w:tc>
          <w:tcPr>
            <w:tcW w:w="12416" w:type="dxa"/>
            <w:gridSpan w:val="8"/>
          </w:tcPr>
          <w:p w:rsidR="004F5007" w:rsidRPr="0086025B" w:rsidRDefault="00655B14" w:rsidP="00787DCA">
            <w:pPr>
              <w:spacing w:after="100" w:afterAutospacing="1" w:line="240" w:lineRule="auto"/>
              <w:contextualSpacing/>
              <w:jc w:val="both"/>
              <w:rPr>
                <w:rFonts w:ascii="Times New Roman" w:hAnsi="Times New Roman" w:cs="Times New Roman"/>
                <w:bCs/>
                <w:lang w:eastAsia="id-ID"/>
              </w:rPr>
            </w:pPr>
            <w:r>
              <w:rPr>
                <w:rFonts w:ascii="Times New Roman" w:hAnsi="Times New Roman" w:cs="Times New Roman"/>
                <w:bCs/>
                <w:lang w:eastAsia="id-ID"/>
              </w:rPr>
              <w:t xml:space="preserve">Sub-CPMK1 </w:t>
            </w:r>
            <w:r>
              <w:rPr>
                <w:rFonts w:ascii="Times New Roman" w:hAnsi="Times New Roman" w:cs="Times New Roman"/>
                <w:lang w:eastAsia="id-ID"/>
              </w:rPr>
              <w:t>Menunjukkan sikap bertanggung jawab atas pekerjaan di bidang keahliannya (ke-PGSD-an) secara mandiri</w:t>
            </w:r>
          </w:p>
        </w:tc>
      </w:tr>
      <w:tr w:rsidR="004F5007" w:rsidRPr="0086025B" w:rsidTr="002F398A">
        <w:trPr>
          <w:gridAfter w:val="1"/>
          <w:wAfter w:w="13" w:type="dxa"/>
          <w:trHeight w:val="227"/>
        </w:trPr>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907" w:type="dxa"/>
            <w:gridSpan w:val="2"/>
          </w:tcPr>
          <w:p w:rsidR="004F5007" w:rsidRPr="00655B14" w:rsidRDefault="00655B14" w:rsidP="00787DCA">
            <w:pPr>
              <w:spacing w:after="100" w:afterAutospacing="1" w:line="240" w:lineRule="auto"/>
              <w:contextualSpacing/>
              <w:jc w:val="both"/>
              <w:rPr>
                <w:rFonts w:ascii="Times New Roman" w:hAnsi="Times New Roman" w:cs="Times New Roman"/>
                <w:bCs/>
                <w:sz w:val="20"/>
                <w:szCs w:val="20"/>
                <w:lang w:eastAsia="id-ID"/>
              </w:rPr>
            </w:pPr>
            <w:r>
              <w:rPr>
                <w:rFonts w:ascii="Times New Roman" w:hAnsi="Times New Roman" w:cs="Times New Roman"/>
                <w:bCs/>
                <w:sz w:val="20"/>
                <w:szCs w:val="20"/>
                <w:lang w:eastAsia="id-ID"/>
              </w:rPr>
              <w:t>CPL-P3&amp;P4</w:t>
            </w:r>
          </w:p>
        </w:tc>
        <w:tc>
          <w:tcPr>
            <w:tcW w:w="12416" w:type="dxa"/>
            <w:gridSpan w:val="8"/>
          </w:tcPr>
          <w:p w:rsidR="004F5007" w:rsidRPr="0086025B" w:rsidRDefault="00655B14" w:rsidP="00787DCA">
            <w:pPr>
              <w:spacing w:after="100" w:afterAutospacing="1" w:line="240" w:lineRule="auto"/>
              <w:contextualSpacing/>
              <w:jc w:val="both"/>
              <w:rPr>
                <w:rFonts w:ascii="Times New Roman" w:hAnsi="Times New Roman" w:cs="Times New Roman"/>
                <w:bCs/>
                <w:lang w:eastAsia="id-ID"/>
              </w:rPr>
            </w:pPr>
            <w:r>
              <w:rPr>
                <w:rFonts w:ascii="Times New Roman" w:hAnsi="Times New Roman" w:cs="Times New Roman"/>
                <w:bCs/>
                <w:lang w:eastAsia="id-ID"/>
              </w:rPr>
              <w:t xml:space="preserve">Sub-CPMK2 </w:t>
            </w:r>
            <w:r w:rsidR="002F398A">
              <w:rPr>
                <w:rFonts w:ascii="Times New Roman" w:hAnsi="Times New Roman" w:cs="Times New Roman"/>
                <w:bCs/>
                <w:lang w:eastAsia="id-ID"/>
              </w:rPr>
              <w:t>Menguasai pengetahuan bidang studi (Bahasa Indonesia, Mateatika, IPS, IPA, PPKn, SBdP, dan PJOK) dan konsep kurikulum, pendekatan, strategi, model, metode, teknik, bahan ajar, media, dan sumber belajar yang inovatif sebagai guru di sekolah dasar</w:t>
            </w:r>
          </w:p>
        </w:tc>
      </w:tr>
      <w:tr w:rsidR="004F5007" w:rsidRPr="0086025B" w:rsidTr="002F398A">
        <w:trPr>
          <w:gridAfter w:val="1"/>
          <w:wAfter w:w="13" w:type="dxa"/>
          <w:trHeight w:val="227"/>
        </w:trPr>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907" w:type="dxa"/>
            <w:gridSpan w:val="2"/>
          </w:tcPr>
          <w:p w:rsidR="004F5007" w:rsidRPr="00655B14" w:rsidRDefault="00736354" w:rsidP="00787DCA">
            <w:pPr>
              <w:spacing w:after="100" w:afterAutospacing="1" w:line="240" w:lineRule="auto"/>
              <w:contextualSpacing/>
              <w:jc w:val="both"/>
              <w:rPr>
                <w:rFonts w:ascii="Times New Roman" w:hAnsi="Times New Roman" w:cs="Times New Roman"/>
                <w:bCs/>
                <w:sz w:val="20"/>
                <w:szCs w:val="20"/>
                <w:lang w:eastAsia="id-ID"/>
              </w:rPr>
            </w:pPr>
            <w:r>
              <w:rPr>
                <w:rFonts w:ascii="Times New Roman" w:hAnsi="Times New Roman" w:cs="Times New Roman"/>
                <w:bCs/>
                <w:sz w:val="20"/>
                <w:szCs w:val="20"/>
                <w:lang w:eastAsia="id-ID"/>
              </w:rPr>
              <w:t>CPL</w:t>
            </w:r>
            <w:r w:rsidR="006B6AD0">
              <w:rPr>
                <w:rFonts w:ascii="Times New Roman" w:hAnsi="Times New Roman" w:cs="Times New Roman"/>
                <w:bCs/>
                <w:sz w:val="20"/>
                <w:szCs w:val="20"/>
                <w:lang w:eastAsia="id-ID"/>
              </w:rPr>
              <w:t>-</w:t>
            </w:r>
            <w:r>
              <w:rPr>
                <w:rFonts w:ascii="Times New Roman" w:hAnsi="Times New Roman" w:cs="Times New Roman"/>
                <w:bCs/>
                <w:sz w:val="20"/>
                <w:szCs w:val="20"/>
                <w:lang w:eastAsia="id-ID"/>
              </w:rPr>
              <w:t xml:space="preserve"> KU1&amp;KK3</w:t>
            </w:r>
          </w:p>
        </w:tc>
        <w:tc>
          <w:tcPr>
            <w:tcW w:w="12416" w:type="dxa"/>
            <w:gridSpan w:val="8"/>
          </w:tcPr>
          <w:p w:rsidR="004F5007" w:rsidRPr="00465273" w:rsidRDefault="00465273" w:rsidP="003B7CC9">
            <w:pPr>
              <w:spacing w:after="100" w:afterAutospacing="1" w:line="240" w:lineRule="auto"/>
              <w:contextualSpacing/>
              <w:jc w:val="both"/>
              <w:rPr>
                <w:rFonts w:ascii="Times New Roman" w:hAnsi="Times New Roman"/>
                <w:sz w:val="24"/>
                <w:szCs w:val="24"/>
              </w:rPr>
            </w:pPr>
            <w:r>
              <w:rPr>
                <w:rFonts w:ascii="Times New Roman" w:hAnsi="Times New Roman" w:cs="Times New Roman"/>
                <w:bCs/>
                <w:lang w:eastAsia="id-ID"/>
              </w:rPr>
              <w:t xml:space="preserve">Sub-CPMK3 </w:t>
            </w:r>
            <w:r w:rsidR="006B6AD0" w:rsidRPr="006B6AD0">
              <w:rPr>
                <w:rFonts w:ascii="Times New Roman" w:hAnsi="Times New Roman" w:cs="Times New Roman"/>
                <w:bCs/>
                <w:lang w:eastAsia="id-ID"/>
              </w:rPr>
              <w:t>Menerapkan</w:t>
            </w:r>
            <w:r w:rsidR="006B6AD0">
              <w:rPr>
                <w:rFonts w:ascii="Times New Roman" w:hAnsi="Times New Roman" w:cs="Times New Roman"/>
                <w:bCs/>
                <w:lang w:eastAsia="id-ID"/>
              </w:rPr>
              <w:t xml:space="preserve"> pemikiran logis, kritis, sistematis, dan inovatif dalam konteks pengembangan ilmu pengetahuan  bidang studi (Bahasa Indonesia, Mateatika, IPS, IPA, PPKn, SBdP, dan PJOK)</w:t>
            </w:r>
            <w:r w:rsidR="006B6AD0">
              <w:rPr>
                <w:rFonts w:ascii="Times New Roman" w:hAnsi="Times New Roman"/>
                <w:sz w:val="24"/>
                <w:szCs w:val="24"/>
              </w:rPr>
              <w:t xml:space="preserve"> melalui perancangan dan pelaksanaan pembelajaran.</w:t>
            </w:r>
          </w:p>
        </w:tc>
      </w:tr>
      <w:tr w:rsidR="004F5007" w:rsidRPr="0086025B" w:rsidTr="002F398A">
        <w:trPr>
          <w:trHeight w:val="345"/>
        </w:trPr>
        <w:tc>
          <w:tcPr>
            <w:tcW w:w="2122" w:type="dxa"/>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r w:rsidRPr="0086025B">
              <w:rPr>
                <w:rFonts w:ascii="Times New Roman" w:hAnsi="Times New Roman" w:cs="Times New Roman"/>
                <w:b/>
              </w:rPr>
              <w:lastRenderedPageBreak/>
              <w:t>Deskripsi Singkat MK</w:t>
            </w:r>
          </w:p>
        </w:tc>
        <w:tc>
          <w:tcPr>
            <w:tcW w:w="13336" w:type="dxa"/>
            <w:gridSpan w:val="11"/>
          </w:tcPr>
          <w:p w:rsidR="004F5007" w:rsidRPr="00E11ADD" w:rsidRDefault="00D6484C" w:rsidP="00D6484C">
            <w:pPr>
              <w:spacing w:after="100" w:afterAutospacing="1" w:line="240" w:lineRule="auto"/>
              <w:contextualSpacing/>
              <w:rPr>
                <w:rFonts w:ascii="Times New Roman" w:hAnsi="Times New Roman" w:cs="Times New Roman"/>
                <w:color w:val="FF0000"/>
              </w:rPr>
            </w:pPr>
            <w:r w:rsidRPr="00D6484C">
              <w:rPr>
                <w:rFonts w:ascii="Times New Roman" w:hAnsi="Times New Roman" w:cs="Times New Roman"/>
              </w:rPr>
              <w:t>Mata kuliah pembelajaran matematika SD kelas akhir memfasilitasi mahasiswa agar memahami cara dan terampil mengajarkan materi matematika SD kelas IV-VI</w:t>
            </w:r>
            <w:r>
              <w:rPr>
                <w:rFonts w:ascii="Times New Roman" w:hAnsi="Times New Roman" w:cs="Times New Roman"/>
                <w:color w:val="FF0000"/>
              </w:rPr>
              <w:t xml:space="preserve"> </w:t>
            </w:r>
          </w:p>
        </w:tc>
      </w:tr>
      <w:tr w:rsidR="004F5007" w:rsidRPr="0086025B" w:rsidTr="005B67E7">
        <w:trPr>
          <w:trHeight w:val="345"/>
        </w:trPr>
        <w:tc>
          <w:tcPr>
            <w:tcW w:w="2122" w:type="dxa"/>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r w:rsidRPr="0086025B">
              <w:rPr>
                <w:rFonts w:ascii="Times New Roman" w:hAnsi="Times New Roman" w:cs="Times New Roman"/>
                <w:b/>
              </w:rPr>
              <w:t>Bahan Kajian / Materi Pembelajaran</w:t>
            </w:r>
          </w:p>
        </w:tc>
        <w:tc>
          <w:tcPr>
            <w:tcW w:w="13336" w:type="dxa"/>
            <w:gridSpan w:val="11"/>
            <w:vAlign w:val="center"/>
          </w:tcPr>
          <w:p w:rsidR="00465273" w:rsidRPr="00A64708" w:rsidRDefault="00465273" w:rsidP="005B67E7">
            <w:pPr>
              <w:pStyle w:val="ListParagraph"/>
              <w:numPr>
                <w:ilvl w:val="0"/>
                <w:numId w:val="4"/>
              </w:numPr>
              <w:spacing w:after="100" w:afterAutospacing="1" w:line="240" w:lineRule="auto"/>
              <w:rPr>
                <w:rFonts w:ascii="Times New Roman" w:hAnsi="Times New Roman" w:cs="Times New Roman"/>
              </w:rPr>
            </w:pPr>
            <w:r w:rsidRPr="00A64708">
              <w:rPr>
                <w:rFonts w:ascii="Times New Roman" w:hAnsi="Times New Roman" w:cs="Times New Roman"/>
              </w:rPr>
              <w:t xml:space="preserve">Karakteristik </w:t>
            </w:r>
            <w:r w:rsidR="00CD6728" w:rsidRPr="00A64708">
              <w:rPr>
                <w:rFonts w:ascii="Times New Roman" w:hAnsi="Times New Roman" w:cs="Times New Roman"/>
              </w:rPr>
              <w:t>siswa SD kelas atas</w:t>
            </w:r>
          </w:p>
          <w:p w:rsidR="004F5007" w:rsidRPr="00A64708" w:rsidRDefault="00A64708" w:rsidP="005B67E7">
            <w:pPr>
              <w:pStyle w:val="ListParagraph"/>
              <w:numPr>
                <w:ilvl w:val="0"/>
                <w:numId w:val="4"/>
              </w:numPr>
              <w:spacing w:after="100" w:afterAutospacing="1" w:line="240" w:lineRule="auto"/>
              <w:rPr>
                <w:rFonts w:ascii="Times New Roman" w:hAnsi="Times New Roman" w:cs="Times New Roman"/>
              </w:rPr>
            </w:pPr>
            <w:r>
              <w:rPr>
                <w:rFonts w:ascii="Times New Roman" w:hAnsi="Times New Roman" w:cs="Times New Roman"/>
              </w:rPr>
              <w:t>Bilangan</w:t>
            </w:r>
            <w:r w:rsidR="00ED467B" w:rsidRPr="00A64708">
              <w:rPr>
                <w:rFonts w:ascii="Times New Roman" w:hAnsi="Times New Roman" w:cs="Times New Roman"/>
              </w:rPr>
              <w:t xml:space="preserve"> matematika</w:t>
            </w:r>
            <w:r>
              <w:rPr>
                <w:rFonts w:ascii="Times New Roman" w:hAnsi="Times New Roman" w:cs="Times New Roman"/>
              </w:rPr>
              <w:t xml:space="preserve"> Kelas 4, Kelas 5, dan Kelas 6</w:t>
            </w:r>
          </w:p>
          <w:p w:rsidR="00A64708" w:rsidRDefault="00A64708" w:rsidP="005B67E7">
            <w:pPr>
              <w:pStyle w:val="ListParagraph"/>
              <w:numPr>
                <w:ilvl w:val="0"/>
                <w:numId w:val="4"/>
              </w:numPr>
              <w:spacing w:after="100" w:afterAutospacing="1" w:line="240" w:lineRule="auto"/>
              <w:rPr>
                <w:rFonts w:ascii="Times New Roman" w:hAnsi="Times New Roman" w:cs="Times New Roman"/>
              </w:rPr>
            </w:pPr>
            <w:r>
              <w:rPr>
                <w:rFonts w:ascii="Times New Roman" w:hAnsi="Times New Roman" w:cs="Times New Roman"/>
              </w:rPr>
              <w:t>Pengukuran matematika Kelas 4, Kelas 5, dan Kelas 6</w:t>
            </w:r>
          </w:p>
          <w:p w:rsidR="005B67E7" w:rsidRPr="00FD35F6" w:rsidRDefault="00A64708" w:rsidP="00FD35F6">
            <w:pPr>
              <w:pStyle w:val="ListParagraph"/>
              <w:numPr>
                <w:ilvl w:val="0"/>
                <w:numId w:val="4"/>
              </w:numPr>
              <w:spacing w:after="100" w:afterAutospacing="1" w:line="240" w:lineRule="auto"/>
              <w:rPr>
                <w:rFonts w:ascii="Times New Roman" w:hAnsi="Times New Roman" w:cs="Times New Roman"/>
              </w:rPr>
            </w:pPr>
            <w:r>
              <w:rPr>
                <w:rFonts w:ascii="Times New Roman" w:hAnsi="Times New Roman" w:cs="Times New Roman"/>
              </w:rPr>
              <w:t>Geometri</w:t>
            </w:r>
            <w:r w:rsidR="00ED467B" w:rsidRPr="00A64708">
              <w:rPr>
                <w:rFonts w:ascii="Times New Roman" w:hAnsi="Times New Roman" w:cs="Times New Roman"/>
              </w:rPr>
              <w:t xml:space="preserve"> matematika</w:t>
            </w:r>
            <w:r>
              <w:rPr>
                <w:rFonts w:ascii="Times New Roman" w:hAnsi="Times New Roman" w:cs="Times New Roman"/>
              </w:rPr>
              <w:t xml:space="preserve"> Kelas 4, Kelas 5, dan Kelas 6</w:t>
            </w:r>
            <w:r w:rsidRPr="00FD35F6">
              <w:rPr>
                <w:rFonts w:ascii="Times New Roman" w:hAnsi="Times New Roman" w:cs="Times New Roman"/>
              </w:rPr>
              <w:t xml:space="preserve"> </w:t>
            </w:r>
          </w:p>
          <w:p w:rsidR="00A64708" w:rsidRPr="00A64708" w:rsidRDefault="00A64708" w:rsidP="00A64708">
            <w:pPr>
              <w:pStyle w:val="ListParagraph"/>
              <w:numPr>
                <w:ilvl w:val="0"/>
                <w:numId w:val="4"/>
              </w:numPr>
              <w:spacing w:after="100" w:afterAutospacing="1" w:line="240" w:lineRule="auto"/>
              <w:rPr>
                <w:rFonts w:ascii="Times New Roman" w:hAnsi="Times New Roman" w:cs="Times New Roman"/>
              </w:rPr>
            </w:pPr>
            <w:r>
              <w:rPr>
                <w:rFonts w:ascii="Times New Roman" w:hAnsi="Times New Roman" w:cs="Times New Roman"/>
              </w:rPr>
              <w:t>Pengelolaan Data</w:t>
            </w:r>
          </w:p>
        </w:tc>
      </w:tr>
      <w:tr w:rsidR="004F5007" w:rsidRPr="0086025B" w:rsidTr="002F398A">
        <w:tc>
          <w:tcPr>
            <w:tcW w:w="2122" w:type="dxa"/>
            <w:vMerge w:val="restart"/>
            <w:shd w:val="clear" w:color="auto" w:fill="auto"/>
          </w:tcPr>
          <w:p w:rsidR="004F5007" w:rsidRPr="00582DD4" w:rsidRDefault="004F5007" w:rsidP="00787DCA">
            <w:pPr>
              <w:spacing w:after="100" w:afterAutospacing="1" w:line="240" w:lineRule="auto"/>
              <w:contextualSpacing/>
              <w:rPr>
                <w:rFonts w:ascii="Times New Roman" w:hAnsi="Times New Roman" w:cs="Times New Roman"/>
                <w:b/>
                <w:color w:val="FF0000"/>
              </w:rPr>
            </w:pPr>
            <w:r w:rsidRPr="00440987">
              <w:rPr>
                <w:rFonts w:ascii="Times New Roman" w:hAnsi="Times New Roman" w:cs="Times New Roman"/>
                <w:b/>
              </w:rPr>
              <w:t>Pustaka</w:t>
            </w:r>
          </w:p>
        </w:tc>
        <w:tc>
          <w:tcPr>
            <w:tcW w:w="2522" w:type="dxa"/>
            <w:gridSpan w:val="3"/>
            <w:tcBorders>
              <w:bottom w:val="single" w:sz="8" w:space="0" w:color="auto"/>
            </w:tcBorders>
            <w:shd w:val="clear" w:color="auto" w:fill="E7E6E6" w:themeFill="background2"/>
          </w:tcPr>
          <w:p w:rsidR="004F5007" w:rsidRPr="0086025B" w:rsidRDefault="004F5007" w:rsidP="00787DCA">
            <w:pPr>
              <w:spacing w:after="100" w:afterAutospacing="1" w:line="240" w:lineRule="auto"/>
              <w:ind w:left="26"/>
              <w:contextualSpacing/>
              <w:rPr>
                <w:rFonts w:ascii="Times New Roman" w:hAnsi="Times New Roman" w:cs="Times New Roman"/>
                <w:b/>
              </w:rPr>
            </w:pPr>
            <w:r w:rsidRPr="0086025B">
              <w:rPr>
                <w:rFonts w:ascii="Times New Roman" w:hAnsi="Times New Roman" w:cs="Times New Roman"/>
                <w:b/>
              </w:rPr>
              <w:t>Utama :</w:t>
            </w:r>
          </w:p>
        </w:tc>
        <w:tc>
          <w:tcPr>
            <w:tcW w:w="10814" w:type="dxa"/>
            <w:gridSpan w:val="8"/>
            <w:tcBorders>
              <w:bottom w:val="single" w:sz="4" w:space="0" w:color="auto"/>
            </w:tcBorders>
          </w:tcPr>
          <w:p w:rsidR="004F5007" w:rsidRPr="0086025B" w:rsidRDefault="004F5007" w:rsidP="00787DCA">
            <w:pPr>
              <w:spacing w:after="100" w:afterAutospacing="1" w:line="240" w:lineRule="auto"/>
              <w:ind w:left="26"/>
              <w:contextualSpacing/>
              <w:rPr>
                <w:rFonts w:ascii="Times New Roman" w:hAnsi="Times New Roman" w:cs="Times New Roman"/>
                <w:b/>
              </w:rPr>
            </w:pP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13336" w:type="dxa"/>
            <w:gridSpan w:val="11"/>
          </w:tcPr>
          <w:p w:rsidR="00AB2374" w:rsidRDefault="00AB2374" w:rsidP="00440987">
            <w:pPr>
              <w:pStyle w:val="ListParagraph"/>
              <w:numPr>
                <w:ilvl w:val="0"/>
                <w:numId w:val="2"/>
              </w:numPr>
              <w:spacing w:after="0" w:line="240" w:lineRule="auto"/>
              <w:ind w:left="436"/>
              <w:jc w:val="both"/>
              <w:rPr>
                <w:rFonts w:ascii="Times New Roman" w:hAnsi="Times New Roman"/>
                <w:sz w:val="24"/>
                <w:szCs w:val="24"/>
              </w:rPr>
            </w:pPr>
            <w:r w:rsidRPr="00256C11">
              <w:rPr>
                <w:rFonts w:ascii="Times New Roman" w:hAnsi="Times New Roman"/>
                <w:sz w:val="24"/>
                <w:szCs w:val="24"/>
              </w:rPr>
              <w:t xml:space="preserve">Heruman. 2014. </w:t>
            </w:r>
            <w:r w:rsidRPr="00256C11">
              <w:rPr>
                <w:rFonts w:ascii="Times New Roman" w:hAnsi="Times New Roman"/>
                <w:i/>
                <w:sz w:val="24"/>
                <w:szCs w:val="24"/>
              </w:rPr>
              <w:t>Model Pembelajaran Matematika di Sekolah Dasar</w:t>
            </w:r>
            <w:r w:rsidRPr="00256C11">
              <w:rPr>
                <w:rFonts w:ascii="Times New Roman" w:hAnsi="Times New Roman"/>
                <w:sz w:val="24"/>
                <w:szCs w:val="24"/>
              </w:rPr>
              <w:t>. Bandung: PT Remaja Rosdakarya.</w:t>
            </w:r>
          </w:p>
          <w:p w:rsidR="00440987" w:rsidRPr="00440987" w:rsidRDefault="00440987" w:rsidP="00440987">
            <w:pPr>
              <w:pStyle w:val="ListParagraph"/>
              <w:numPr>
                <w:ilvl w:val="0"/>
                <w:numId w:val="2"/>
              </w:numPr>
              <w:spacing w:after="0" w:line="240" w:lineRule="auto"/>
              <w:ind w:left="436"/>
              <w:jc w:val="both"/>
              <w:rPr>
                <w:rFonts w:ascii="Times New Roman" w:hAnsi="Times New Roman"/>
                <w:sz w:val="24"/>
                <w:szCs w:val="24"/>
              </w:rPr>
            </w:pPr>
            <w:r w:rsidRPr="00256C11">
              <w:rPr>
                <w:rFonts w:ascii="Times New Roman" w:hAnsi="Times New Roman"/>
                <w:sz w:val="24"/>
                <w:szCs w:val="24"/>
              </w:rPr>
              <w:t xml:space="preserve">Nur, dkk. 2008. </w:t>
            </w:r>
            <w:r w:rsidRPr="00256C11">
              <w:rPr>
                <w:rFonts w:ascii="Times New Roman" w:hAnsi="Times New Roman"/>
                <w:i/>
                <w:sz w:val="24"/>
                <w:szCs w:val="24"/>
              </w:rPr>
              <w:t xml:space="preserve">Teori Belajar Konstruktivisme. </w:t>
            </w:r>
            <w:r w:rsidRPr="00256C11">
              <w:rPr>
                <w:rFonts w:ascii="Times New Roman" w:hAnsi="Times New Roman"/>
                <w:sz w:val="24"/>
                <w:szCs w:val="24"/>
              </w:rPr>
              <w:t>Surabaya: UNESA.</w:t>
            </w:r>
          </w:p>
          <w:p w:rsidR="004F5007" w:rsidRPr="00440987" w:rsidRDefault="00AB2374" w:rsidP="00440987">
            <w:pPr>
              <w:pStyle w:val="ListParagraph"/>
              <w:numPr>
                <w:ilvl w:val="0"/>
                <w:numId w:val="2"/>
              </w:numPr>
              <w:spacing w:after="0" w:line="240" w:lineRule="auto"/>
              <w:ind w:left="436"/>
              <w:jc w:val="both"/>
              <w:rPr>
                <w:rFonts w:ascii="Times New Roman" w:hAnsi="Times New Roman"/>
                <w:sz w:val="24"/>
                <w:szCs w:val="24"/>
              </w:rPr>
            </w:pPr>
            <w:r w:rsidRPr="00440987">
              <w:rPr>
                <w:rFonts w:ascii="Times New Roman" w:hAnsi="Times New Roman"/>
                <w:sz w:val="24"/>
                <w:szCs w:val="24"/>
              </w:rPr>
              <w:t>Salinan</w:t>
            </w:r>
            <w:r>
              <w:rPr>
                <w:rFonts w:ascii="Times New Roman" w:hAnsi="Times New Roman" w:cs="Times New Roman"/>
                <w:iCs/>
                <w:color w:val="000000"/>
              </w:rPr>
              <w:t xml:space="preserve"> </w:t>
            </w:r>
            <w:r w:rsidRPr="00A22B6A">
              <w:rPr>
                <w:rFonts w:ascii="Times New Roman" w:hAnsi="Times New Roman"/>
                <w:sz w:val="24"/>
                <w:szCs w:val="24"/>
              </w:rPr>
              <w:t>Permendikbud</w:t>
            </w:r>
            <w:r>
              <w:rPr>
                <w:rFonts w:ascii="Times New Roman" w:hAnsi="Times New Roman" w:cs="Times New Roman"/>
                <w:iCs/>
                <w:color w:val="000000"/>
              </w:rPr>
              <w:t xml:space="preserve"> nomor 37 tahun 2018 (Tentang KI dan KD-K13 revisi 2018 tingkat SD kelas 1-3)</w:t>
            </w:r>
          </w:p>
          <w:p w:rsidR="00440987" w:rsidRDefault="00440987" w:rsidP="00440987">
            <w:pPr>
              <w:pStyle w:val="ListParagraph"/>
              <w:numPr>
                <w:ilvl w:val="0"/>
                <w:numId w:val="2"/>
              </w:numPr>
              <w:spacing w:after="0" w:line="240" w:lineRule="auto"/>
              <w:ind w:left="436"/>
              <w:jc w:val="both"/>
              <w:rPr>
                <w:rFonts w:ascii="Times New Roman" w:hAnsi="Times New Roman"/>
                <w:sz w:val="24"/>
                <w:szCs w:val="24"/>
              </w:rPr>
            </w:pPr>
            <w:r w:rsidRPr="00256C11">
              <w:rPr>
                <w:rFonts w:ascii="Times New Roman" w:hAnsi="Times New Roman"/>
                <w:sz w:val="24"/>
                <w:szCs w:val="24"/>
              </w:rPr>
              <w:t xml:space="preserve">Putra, Sitiatava Rizema. 2012. </w:t>
            </w:r>
            <w:r w:rsidRPr="00256C11">
              <w:rPr>
                <w:rFonts w:ascii="Times New Roman" w:hAnsi="Times New Roman"/>
                <w:i/>
                <w:iCs/>
                <w:sz w:val="24"/>
                <w:szCs w:val="24"/>
              </w:rPr>
              <w:t>Berbagai Alat Bantu Untuk Memudahkan Belajar M</w:t>
            </w:r>
            <w:r>
              <w:rPr>
                <w:rFonts w:ascii="Times New Roman" w:hAnsi="Times New Roman"/>
                <w:i/>
                <w:iCs/>
                <w:sz w:val="24"/>
                <w:szCs w:val="24"/>
              </w:rPr>
              <w:t>a</w:t>
            </w:r>
            <w:r w:rsidRPr="00256C11">
              <w:rPr>
                <w:rFonts w:ascii="Times New Roman" w:hAnsi="Times New Roman"/>
                <w:i/>
                <w:iCs/>
                <w:sz w:val="24"/>
                <w:szCs w:val="24"/>
              </w:rPr>
              <w:t>tematika.</w:t>
            </w:r>
            <w:r w:rsidRPr="00256C11">
              <w:rPr>
                <w:rFonts w:ascii="Times New Roman" w:hAnsi="Times New Roman"/>
                <w:sz w:val="24"/>
                <w:szCs w:val="24"/>
              </w:rPr>
              <w:t xml:space="preserve"> Jogjakarta: DIVA Press.</w:t>
            </w:r>
          </w:p>
          <w:p w:rsidR="00440987" w:rsidRPr="00440987" w:rsidRDefault="00440987" w:rsidP="00440987">
            <w:pPr>
              <w:pStyle w:val="ListParagraph"/>
              <w:numPr>
                <w:ilvl w:val="0"/>
                <w:numId w:val="2"/>
              </w:numPr>
              <w:spacing w:after="0" w:line="240" w:lineRule="auto"/>
              <w:ind w:left="436"/>
              <w:jc w:val="both"/>
              <w:rPr>
                <w:rFonts w:ascii="Times New Roman" w:hAnsi="Times New Roman"/>
                <w:sz w:val="24"/>
                <w:szCs w:val="24"/>
              </w:rPr>
            </w:pPr>
            <w:r w:rsidRPr="00A22B6A">
              <w:rPr>
                <w:rFonts w:ascii="Times New Roman" w:hAnsi="Times New Roman"/>
                <w:sz w:val="24"/>
                <w:szCs w:val="24"/>
              </w:rPr>
              <w:t xml:space="preserve">Sanjaya, Wina. 2015. </w:t>
            </w:r>
            <w:r w:rsidRPr="00A22B6A">
              <w:rPr>
                <w:rFonts w:ascii="Times New Roman" w:hAnsi="Times New Roman"/>
                <w:i/>
                <w:sz w:val="24"/>
                <w:szCs w:val="24"/>
              </w:rPr>
              <w:t>Perencanaan &amp; Desain Sistem Pembelajaran</w:t>
            </w:r>
            <w:r w:rsidRPr="00A22B6A">
              <w:rPr>
                <w:rFonts w:ascii="Times New Roman" w:hAnsi="Times New Roman"/>
                <w:sz w:val="24"/>
                <w:szCs w:val="24"/>
              </w:rPr>
              <w:t>. Jakarta: Kencana.</w:t>
            </w: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2522" w:type="dxa"/>
            <w:gridSpan w:val="3"/>
            <w:tcBorders>
              <w:top w:val="single" w:sz="8" w:space="0" w:color="auto"/>
            </w:tcBorders>
            <w:shd w:val="clear" w:color="auto" w:fill="E7E6E6" w:themeFill="background2"/>
          </w:tcPr>
          <w:p w:rsidR="004F5007" w:rsidRPr="0086025B" w:rsidRDefault="004F5007" w:rsidP="00A22B6A">
            <w:pPr>
              <w:spacing w:after="100" w:afterAutospacing="1" w:line="240" w:lineRule="auto"/>
              <w:contextualSpacing/>
              <w:rPr>
                <w:rFonts w:ascii="Times New Roman" w:hAnsi="Times New Roman" w:cs="Times New Roman"/>
              </w:rPr>
            </w:pPr>
            <w:r w:rsidRPr="0086025B">
              <w:rPr>
                <w:rFonts w:ascii="Times New Roman" w:hAnsi="Times New Roman" w:cs="Times New Roman"/>
                <w:b/>
                <w:iCs/>
                <w:color w:val="000000"/>
              </w:rPr>
              <w:t>Pendukung :</w:t>
            </w:r>
          </w:p>
        </w:tc>
        <w:tc>
          <w:tcPr>
            <w:tcW w:w="10814" w:type="dxa"/>
            <w:gridSpan w:val="8"/>
            <w:tcBorders>
              <w:top w:val="single" w:sz="8" w:space="0" w:color="FFFFFF"/>
            </w:tcBorders>
          </w:tcPr>
          <w:p w:rsidR="004F5007" w:rsidRPr="0086025B" w:rsidRDefault="004F5007" w:rsidP="00787DCA">
            <w:pPr>
              <w:spacing w:after="100" w:afterAutospacing="1" w:line="240" w:lineRule="auto"/>
              <w:contextualSpacing/>
              <w:rPr>
                <w:rFonts w:ascii="Times New Roman" w:hAnsi="Times New Roman" w:cs="Times New Roman"/>
              </w:rPr>
            </w:pPr>
          </w:p>
        </w:tc>
      </w:tr>
      <w:tr w:rsidR="004F5007" w:rsidRPr="0086025B" w:rsidTr="002F398A">
        <w:tc>
          <w:tcPr>
            <w:tcW w:w="2122" w:type="dxa"/>
            <w:vMerge/>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p>
        </w:tc>
        <w:tc>
          <w:tcPr>
            <w:tcW w:w="13336" w:type="dxa"/>
            <w:gridSpan w:val="11"/>
          </w:tcPr>
          <w:p w:rsidR="00440987" w:rsidRDefault="00440987" w:rsidP="00440987">
            <w:pPr>
              <w:pStyle w:val="ListParagraph"/>
              <w:numPr>
                <w:ilvl w:val="0"/>
                <w:numId w:val="2"/>
              </w:numPr>
              <w:spacing w:after="0" w:line="240" w:lineRule="auto"/>
              <w:ind w:left="436"/>
              <w:jc w:val="both"/>
              <w:rPr>
                <w:rFonts w:ascii="Times New Roman" w:hAnsi="Times New Roman"/>
                <w:sz w:val="24"/>
                <w:szCs w:val="24"/>
              </w:rPr>
            </w:pPr>
            <w:r w:rsidRPr="00256C11">
              <w:rPr>
                <w:rFonts w:ascii="Times New Roman" w:hAnsi="Times New Roman"/>
                <w:sz w:val="24"/>
                <w:szCs w:val="24"/>
              </w:rPr>
              <w:t xml:space="preserve">Walle, John A. Van De. 2006. </w:t>
            </w:r>
            <w:r w:rsidRPr="00256C11">
              <w:rPr>
                <w:rFonts w:ascii="Times New Roman" w:hAnsi="Times New Roman"/>
                <w:i/>
                <w:iCs/>
                <w:sz w:val="24"/>
                <w:szCs w:val="24"/>
              </w:rPr>
              <w:t xml:space="preserve">Matematika Pengembangan Pengajaran, Sekolah Dasar dan Menengah, Jilid 1. </w:t>
            </w:r>
            <w:r w:rsidRPr="00256C11">
              <w:rPr>
                <w:rFonts w:ascii="Times New Roman" w:hAnsi="Times New Roman"/>
                <w:sz w:val="24"/>
                <w:szCs w:val="24"/>
              </w:rPr>
              <w:t>Jakarta: Erlangga.</w:t>
            </w:r>
          </w:p>
          <w:p w:rsidR="00440987" w:rsidRPr="00A22B6A" w:rsidRDefault="00440987" w:rsidP="00440987">
            <w:pPr>
              <w:pStyle w:val="ListParagraph"/>
              <w:numPr>
                <w:ilvl w:val="0"/>
                <w:numId w:val="2"/>
              </w:numPr>
              <w:spacing w:after="0" w:line="240" w:lineRule="auto"/>
              <w:ind w:left="436"/>
              <w:jc w:val="both"/>
              <w:rPr>
                <w:rFonts w:ascii="Times New Roman" w:hAnsi="Times New Roman"/>
                <w:sz w:val="24"/>
                <w:szCs w:val="24"/>
              </w:rPr>
            </w:pPr>
            <w:r w:rsidRPr="00A22B6A">
              <w:rPr>
                <w:rFonts w:ascii="Times New Roman" w:hAnsi="Times New Roman"/>
                <w:sz w:val="24"/>
                <w:szCs w:val="24"/>
              </w:rPr>
              <w:t xml:space="preserve">Winarni, dkk. 2011. </w:t>
            </w:r>
            <w:r w:rsidRPr="00A22B6A">
              <w:rPr>
                <w:rFonts w:ascii="Times New Roman" w:hAnsi="Times New Roman"/>
                <w:i/>
                <w:iCs/>
                <w:sz w:val="24"/>
                <w:szCs w:val="24"/>
              </w:rPr>
              <w:t xml:space="preserve">Matematika untuk PGSD. </w:t>
            </w:r>
            <w:r w:rsidRPr="00A22B6A">
              <w:rPr>
                <w:rFonts w:ascii="Times New Roman" w:hAnsi="Times New Roman"/>
                <w:sz w:val="24"/>
                <w:szCs w:val="24"/>
              </w:rPr>
              <w:t>Bandung: PT Remaja Rosdakarya.</w:t>
            </w:r>
          </w:p>
        </w:tc>
      </w:tr>
      <w:tr w:rsidR="004F5007" w:rsidRPr="0086025B" w:rsidTr="002F398A">
        <w:tc>
          <w:tcPr>
            <w:tcW w:w="2122" w:type="dxa"/>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r w:rsidRPr="0086025B">
              <w:rPr>
                <w:rFonts w:ascii="Times New Roman" w:hAnsi="Times New Roman" w:cs="Times New Roman"/>
                <w:b/>
              </w:rPr>
              <w:t>Dosen Pengampu</w:t>
            </w:r>
          </w:p>
        </w:tc>
        <w:tc>
          <w:tcPr>
            <w:tcW w:w="13336" w:type="dxa"/>
            <w:gridSpan w:val="11"/>
          </w:tcPr>
          <w:p w:rsidR="004F5007" w:rsidRPr="0086025B" w:rsidRDefault="00A831FB" w:rsidP="00787DCA">
            <w:pPr>
              <w:spacing w:after="100" w:afterAutospacing="1" w:line="240" w:lineRule="auto"/>
              <w:contextualSpacing/>
              <w:rPr>
                <w:rFonts w:ascii="Times New Roman" w:hAnsi="Times New Roman" w:cs="Times New Roman"/>
              </w:rPr>
            </w:pPr>
            <w:r>
              <w:rPr>
                <w:rFonts w:ascii="Times New Roman" w:hAnsi="Times New Roman" w:cs="Times New Roman"/>
              </w:rPr>
              <w:t>Ike Yuli Mestika Dewi, M.Pd</w:t>
            </w:r>
          </w:p>
        </w:tc>
      </w:tr>
      <w:tr w:rsidR="004F5007" w:rsidRPr="0086025B" w:rsidTr="002F398A">
        <w:tc>
          <w:tcPr>
            <w:tcW w:w="2122" w:type="dxa"/>
            <w:shd w:val="clear" w:color="auto" w:fill="auto"/>
          </w:tcPr>
          <w:p w:rsidR="004F5007" w:rsidRPr="0086025B" w:rsidRDefault="004F5007" w:rsidP="00787DCA">
            <w:pPr>
              <w:spacing w:after="100" w:afterAutospacing="1" w:line="240" w:lineRule="auto"/>
              <w:contextualSpacing/>
              <w:rPr>
                <w:rFonts w:ascii="Times New Roman" w:hAnsi="Times New Roman" w:cs="Times New Roman"/>
                <w:b/>
              </w:rPr>
            </w:pPr>
            <w:r w:rsidRPr="0086025B">
              <w:rPr>
                <w:rFonts w:ascii="Times New Roman" w:hAnsi="Times New Roman" w:cs="Times New Roman"/>
                <w:b/>
              </w:rPr>
              <w:t>Matakuliah syarat</w:t>
            </w:r>
          </w:p>
        </w:tc>
        <w:tc>
          <w:tcPr>
            <w:tcW w:w="13336" w:type="dxa"/>
            <w:gridSpan w:val="11"/>
          </w:tcPr>
          <w:p w:rsidR="004F5007" w:rsidRPr="0086025B" w:rsidRDefault="00F16C8F" w:rsidP="00787DCA">
            <w:pPr>
              <w:spacing w:after="100" w:afterAutospacing="1" w:line="240" w:lineRule="auto"/>
              <w:contextualSpacing/>
              <w:rPr>
                <w:rFonts w:ascii="Times New Roman" w:hAnsi="Times New Roman" w:cs="Times New Roman"/>
              </w:rPr>
            </w:pPr>
            <w:r>
              <w:rPr>
                <w:rFonts w:ascii="Times New Roman" w:hAnsi="Times New Roman" w:cs="Times New Roman"/>
              </w:rPr>
              <w:t>Pembelajaran Matematika Kelas Awal</w:t>
            </w:r>
          </w:p>
        </w:tc>
      </w:tr>
    </w:tbl>
    <w:p w:rsidR="008A0151" w:rsidRDefault="008A0151" w:rsidP="004F5007">
      <w:pPr>
        <w:tabs>
          <w:tab w:val="left" w:pos="900"/>
          <w:tab w:val="left" w:pos="5040"/>
          <w:tab w:val="left" w:pos="5400"/>
        </w:tabs>
        <w:rPr>
          <w:rFonts w:ascii="Times New Roman" w:hAnsi="Times New Roman" w:cs="Times New Roman"/>
          <w:b/>
          <w:sz w:val="24"/>
          <w:szCs w:val="24"/>
          <w:u w:val="single"/>
        </w:rPr>
      </w:pPr>
    </w:p>
    <w:tbl>
      <w:tblPr>
        <w:tblStyle w:val="TableGrid"/>
        <w:tblW w:w="15568" w:type="dxa"/>
        <w:tblInd w:w="-998" w:type="dxa"/>
        <w:tblLook w:val="04A0" w:firstRow="1" w:lastRow="0" w:firstColumn="1" w:lastColumn="0" w:noHBand="0" w:noVBand="1"/>
      </w:tblPr>
      <w:tblGrid>
        <w:gridCol w:w="1018"/>
        <w:gridCol w:w="1914"/>
        <w:gridCol w:w="1902"/>
        <w:gridCol w:w="2120"/>
        <w:gridCol w:w="1643"/>
        <w:gridCol w:w="1643"/>
        <w:gridCol w:w="1401"/>
        <w:gridCol w:w="1614"/>
        <w:gridCol w:w="1163"/>
        <w:gridCol w:w="1150"/>
      </w:tblGrid>
      <w:tr w:rsidR="008507A5" w:rsidRPr="006F7E99" w:rsidTr="008507A5">
        <w:trPr>
          <w:tblHeader/>
        </w:trPr>
        <w:tc>
          <w:tcPr>
            <w:tcW w:w="1018" w:type="dxa"/>
            <w:vMerge w:val="restart"/>
            <w:shd w:val="clear" w:color="auto" w:fill="BDD6EE" w:themeFill="accent1" w:themeFillTint="66"/>
            <w:vAlign w:val="center"/>
          </w:tcPr>
          <w:p w:rsidR="006F7E99" w:rsidRPr="005F6427" w:rsidRDefault="006F7E99" w:rsidP="005F6427">
            <w:pPr>
              <w:tabs>
                <w:tab w:val="left" w:pos="900"/>
                <w:tab w:val="left" w:pos="5040"/>
                <w:tab w:val="left" w:pos="5400"/>
              </w:tabs>
              <w:jc w:val="center"/>
              <w:rPr>
                <w:rFonts w:ascii="Times New Roman" w:hAnsi="Times New Roman" w:cs="Times New Roman"/>
                <w:b/>
                <w:sz w:val="24"/>
                <w:szCs w:val="24"/>
                <w:lang w:val="en-US"/>
              </w:rPr>
            </w:pPr>
            <w:r w:rsidRPr="005F6427">
              <w:rPr>
                <w:rFonts w:ascii="Times New Roman" w:hAnsi="Times New Roman" w:cs="Times New Roman"/>
                <w:b/>
                <w:sz w:val="24"/>
                <w:szCs w:val="24"/>
                <w:lang w:val="en-US"/>
              </w:rPr>
              <w:t>Minggu ke</w:t>
            </w:r>
          </w:p>
        </w:tc>
        <w:tc>
          <w:tcPr>
            <w:tcW w:w="1914" w:type="dxa"/>
            <w:vMerge w:val="restart"/>
            <w:shd w:val="clear" w:color="auto" w:fill="BDD6EE" w:themeFill="accent1" w:themeFillTint="66"/>
            <w:vAlign w:val="center"/>
          </w:tcPr>
          <w:p w:rsidR="006F7E99" w:rsidRPr="0019695F" w:rsidRDefault="006F7E99" w:rsidP="0019695F">
            <w:pPr>
              <w:tabs>
                <w:tab w:val="left" w:pos="900"/>
                <w:tab w:val="left" w:pos="5040"/>
                <w:tab w:val="left" w:pos="5400"/>
              </w:tabs>
              <w:jc w:val="center"/>
              <w:rPr>
                <w:rFonts w:ascii="Times New Roman" w:hAnsi="Times New Roman" w:cs="Times New Roman"/>
                <w:b/>
                <w:sz w:val="24"/>
                <w:szCs w:val="24"/>
                <w:lang w:val="en-US"/>
              </w:rPr>
            </w:pPr>
            <w:r w:rsidRPr="0019695F">
              <w:rPr>
                <w:rFonts w:ascii="Times New Roman" w:hAnsi="Times New Roman" w:cs="Times New Roman"/>
                <w:b/>
                <w:sz w:val="24"/>
                <w:szCs w:val="24"/>
                <w:lang w:val="en-US"/>
              </w:rPr>
              <w:t>Sub CPMK</w:t>
            </w:r>
          </w:p>
        </w:tc>
        <w:tc>
          <w:tcPr>
            <w:tcW w:w="1902" w:type="dxa"/>
            <w:vMerge w:val="restart"/>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Indikator</w:t>
            </w:r>
          </w:p>
        </w:tc>
        <w:tc>
          <w:tcPr>
            <w:tcW w:w="2120" w:type="dxa"/>
            <w:vMerge w:val="restart"/>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Materi/Bhn ajar/bahan kajian</w:t>
            </w:r>
          </w:p>
        </w:tc>
        <w:tc>
          <w:tcPr>
            <w:tcW w:w="4687" w:type="dxa"/>
            <w:gridSpan w:val="3"/>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Bentuk dan Metode pembelajaran</w:t>
            </w:r>
          </w:p>
        </w:tc>
        <w:tc>
          <w:tcPr>
            <w:tcW w:w="2777" w:type="dxa"/>
            <w:gridSpan w:val="2"/>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Penilaian</w:t>
            </w:r>
          </w:p>
        </w:tc>
        <w:tc>
          <w:tcPr>
            <w:tcW w:w="1150" w:type="dxa"/>
            <w:vMerge w:val="restart"/>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Pustaka</w:t>
            </w:r>
          </w:p>
        </w:tc>
      </w:tr>
      <w:tr w:rsidR="008507A5" w:rsidRPr="006F7E99" w:rsidTr="008507A5">
        <w:trPr>
          <w:tblHeader/>
        </w:trPr>
        <w:tc>
          <w:tcPr>
            <w:tcW w:w="1018" w:type="dxa"/>
            <w:vMerge/>
            <w:shd w:val="clear" w:color="auto" w:fill="BDD6EE" w:themeFill="accent1" w:themeFillTint="66"/>
            <w:vAlign w:val="center"/>
          </w:tcPr>
          <w:p w:rsidR="006F7E99" w:rsidRPr="005F6427" w:rsidRDefault="006F7E99" w:rsidP="005F6427">
            <w:pPr>
              <w:tabs>
                <w:tab w:val="left" w:pos="900"/>
                <w:tab w:val="left" w:pos="5040"/>
                <w:tab w:val="left" w:pos="5400"/>
              </w:tabs>
              <w:jc w:val="center"/>
              <w:rPr>
                <w:rFonts w:ascii="Times New Roman" w:hAnsi="Times New Roman" w:cs="Times New Roman"/>
                <w:b/>
                <w:sz w:val="24"/>
                <w:szCs w:val="24"/>
              </w:rPr>
            </w:pPr>
          </w:p>
        </w:tc>
        <w:tc>
          <w:tcPr>
            <w:tcW w:w="1914" w:type="dxa"/>
            <w:vMerge/>
            <w:shd w:val="clear" w:color="auto" w:fill="BDD6EE" w:themeFill="accent1" w:themeFillTint="66"/>
            <w:vAlign w:val="center"/>
          </w:tcPr>
          <w:p w:rsidR="006F7E99" w:rsidRPr="0019695F" w:rsidRDefault="006F7E99" w:rsidP="0019695F">
            <w:pPr>
              <w:tabs>
                <w:tab w:val="left" w:pos="900"/>
                <w:tab w:val="left" w:pos="5040"/>
                <w:tab w:val="left" w:pos="5400"/>
              </w:tabs>
              <w:jc w:val="center"/>
              <w:rPr>
                <w:rFonts w:ascii="Times New Roman" w:hAnsi="Times New Roman" w:cs="Times New Roman"/>
                <w:b/>
                <w:sz w:val="24"/>
                <w:szCs w:val="24"/>
              </w:rPr>
            </w:pPr>
          </w:p>
        </w:tc>
        <w:tc>
          <w:tcPr>
            <w:tcW w:w="1902" w:type="dxa"/>
            <w:vMerge/>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rPr>
            </w:pPr>
          </w:p>
        </w:tc>
        <w:tc>
          <w:tcPr>
            <w:tcW w:w="2120" w:type="dxa"/>
            <w:vMerge/>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rPr>
            </w:pPr>
          </w:p>
        </w:tc>
        <w:tc>
          <w:tcPr>
            <w:tcW w:w="1643" w:type="dxa"/>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Bentuk pembelajaran</w:t>
            </w:r>
          </w:p>
        </w:tc>
        <w:tc>
          <w:tcPr>
            <w:tcW w:w="1643" w:type="dxa"/>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Metode pembelajaran</w:t>
            </w:r>
          </w:p>
        </w:tc>
        <w:tc>
          <w:tcPr>
            <w:tcW w:w="1401" w:type="dxa"/>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Pengalamn belajar</w:t>
            </w:r>
          </w:p>
        </w:tc>
        <w:tc>
          <w:tcPr>
            <w:tcW w:w="1614" w:type="dxa"/>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Kreteria dan bentuk penilaian</w:t>
            </w:r>
          </w:p>
        </w:tc>
        <w:tc>
          <w:tcPr>
            <w:tcW w:w="1163" w:type="dxa"/>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Bobot penilaian (%)</w:t>
            </w:r>
          </w:p>
        </w:tc>
        <w:tc>
          <w:tcPr>
            <w:tcW w:w="1150" w:type="dxa"/>
            <w:vMerge/>
            <w:shd w:val="clear" w:color="auto" w:fill="BDD6EE" w:themeFill="accent1" w:themeFillTint="66"/>
            <w:vAlign w:val="center"/>
          </w:tcPr>
          <w:p w:rsidR="006F7E99" w:rsidRPr="006F7E99" w:rsidRDefault="006F7E99" w:rsidP="006F7E99">
            <w:pPr>
              <w:tabs>
                <w:tab w:val="left" w:pos="900"/>
                <w:tab w:val="left" w:pos="5040"/>
                <w:tab w:val="left" w:pos="5400"/>
              </w:tabs>
              <w:jc w:val="center"/>
              <w:rPr>
                <w:rFonts w:ascii="Times New Roman" w:hAnsi="Times New Roman" w:cs="Times New Roman"/>
                <w:b/>
                <w:sz w:val="24"/>
                <w:szCs w:val="24"/>
              </w:rPr>
            </w:pPr>
          </w:p>
        </w:tc>
      </w:tr>
      <w:tr w:rsidR="008507A5" w:rsidRPr="006F7E99" w:rsidTr="008507A5">
        <w:trPr>
          <w:tblHeader/>
        </w:trPr>
        <w:tc>
          <w:tcPr>
            <w:tcW w:w="1018" w:type="dxa"/>
            <w:shd w:val="clear" w:color="auto" w:fill="FBE4D5" w:themeFill="accent2" w:themeFillTint="33"/>
            <w:vAlign w:val="center"/>
          </w:tcPr>
          <w:p w:rsidR="008A0151" w:rsidRPr="005F6427" w:rsidRDefault="00D307C4" w:rsidP="005F6427">
            <w:pPr>
              <w:tabs>
                <w:tab w:val="left" w:pos="900"/>
                <w:tab w:val="left" w:pos="5040"/>
                <w:tab w:val="left" w:pos="5400"/>
              </w:tabs>
              <w:jc w:val="center"/>
              <w:rPr>
                <w:rFonts w:ascii="Times New Roman" w:hAnsi="Times New Roman" w:cs="Times New Roman"/>
                <w:b/>
                <w:sz w:val="24"/>
                <w:szCs w:val="24"/>
                <w:lang w:val="en-US"/>
              </w:rPr>
            </w:pPr>
            <w:r w:rsidRPr="005F6427">
              <w:rPr>
                <w:rFonts w:ascii="Times New Roman" w:hAnsi="Times New Roman" w:cs="Times New Roman"/>
                <w:b/>
                <w:sz w:val="24"/>
                <w:szCs w:val="24"/>
                <w:lang w:val="en-US"/>
              </w:rPr>
              <w:t>(1)</w:t>
            </w:r>
          </w:p>
        </w:tc>
        <w:tc>
          <w:tcPr>
            <w:tcW w:w="1914" w:type="dxa"/>
            <w:shd w:val="clear" w:color="auto" w:fill="FBE4D5" w:themeFill="accent2" w:themeFillTint="33"/>
            <w:vAlign w:val="center"/>
          </w:tcPr>
          <w:p w:rsidR="008A0151" w:rsidRPr="0019695F" w:rsidRDefault="00D307C4" w:rsidP="0019695F">
            <w:pPr>
              <w:tabs>
                <w:tab w:val="left" w:pos="900"/>
                <w:tab w:val="left" w:pos="5040"/>
                <w:tab w:val="left" w:pos="5400"/>
              </w:tabs>
              <w:jc w:val="center"/>
              <w:rPr>
                <w:rFonts w:ascii="Times New Roman" w:hAnsi="Times New Roman" w:cs="Times New Roman"/>
                <w:b/>
                <w:sz w:val="24"/>
                <w:szCs w:val="24"/>
                <w:lang w:val="en-US"/>
              </w:rPr>
            </w:pPr>
            <w:r w:rsidRPr="0019695F">
              <w:rPr>
                <w:rFonts w:ascii="Times New Roman" w:hAnsi="Times New Roman" w:cs="Times New Roman"/>
                <w:b/>
                <w:sz w:val="24"/>
                <w:szCs w:val="24"/>
                <w:lang w:val="en-US"/>
              </w:rPr>
              <w:t>(2)</w:t>
            </w:r>
          </w:p>
        </w:tc>
        <w:tc>
          <w:tcPr>
            <w:tcW w:w="1902"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(3)</w:t>
            </w:r>
          </w:p>
        </w:tc>
        <w:tc>
          <w:tcPr>
            <w:tcW w:w="2120"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(4)</w:t>
            </w:r>
          </w:p>
        </w:tc>
        <w:tc>
          <w:tcPr>
            <w:tcW w:w="1643"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(5)</w:t>
            </w:r>
          </w:p>
        </w:tc>
        <w:tc>
          <w:tcPr>
            <w:tcW w:w="1643"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(6)</w:t>
            </w:r>
          </w:p>
        </w:tc>
        <w:tc>
          <w:tcPr>
            <w:tcW w:w="1401"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(7)</w:t>
            </w:r>
          </w:p>
        </w:tc>
        <w:tc>
          <w:tcPr>
            <w:tcW w:w="1614"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(8)</w:t>
            </w:r>
          </w:p>
        </w:tc>
        <w:tc>
          <w:tcPr>
            <w:tcW w:w="1163"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(9)</w:t>
            </w:r>
          </w:p>
        </w:tc>
        <w:tc>
          <w:tcPr>
            <w:tcW w:w="1150" w:type="dxa"/>
            <w:shd w:val="clear" w:color="auto" w:fill="FBE4D5" w:themeFill="accent2" w:themeFillTint="33"/>
            <w:vAlign w:val="center"/>
          </w:tcPr>
          <w:p w:rsidR="008A0151" w:rsidRPr="006F7E99" w:rsidRDefault="00D307C4" w:rsidP="006F7E99">
            <w:pPr>
              <w:tabs>
                <w:tab w:val="left" w:pos="900"/>
                <w:tab w:val="left" w:pos="5040"/>
                <w:tab w:val="left" w:pos="5400"/>
              </w:tabs>
              <w:jc w:val="center"/>
              <w:rPr>
                <w:rFonts w:ascii="Times New Roman" w:hAnsi="Times New Roman" w:cs="Times New Roman"/>
                <w:b/>
                <w:sz w:val="24"/>
                <w:szCs w:val="24"/>
                <w:lang w:val="en-US"/>
              </w:rPr>
            </w:pPr>
            <w:r w:rsidRPr="006F7E99">
              <w:rPr>
                <w:rFonts w:ascii="Times New Roman" w:hAnsi="Times New Roman" w:cs="Times New Roman"/>
                <w:b/>
                <w:sz w:val="24"/>
                <w:szCs w:val="24"/>
                <w:lang w:val="en-US"/>
              </w:rPr>
              <w:t>(10)</w:t>
            </w:r>
          </w:p>
        </w:tc>
      </w:tr>
      <w:tr w:rsidR="00E81011" w:rsidRPr="006F7E99" w:rsidTr="008507A5">
        <w:tc>
          <w:tcPr>
            <w:tcW w:w="1018" w:type="dxa"/>
            <w:vAlign w:val="center"/>
          </w:tcPr>
          <w:p w:rsidR="00E81011" w:rsidRPr="005F6427" w:rsidRDefault="00E81011" w:rsidP="005F6427">
            <w:pPr>
              <w:tabs>
                <w:tab w:val="left" w:pos="900"/>
                <w:tab w:val="left" w:pos="5040"/>
                <w:tab w:val="left" w:pos="5400"/>
              </w:tabs>
              <w:jc w:val="center"/>
              <w:rPr>
                <w:rFonts w:ascii="Times New Roman" w:hAnsi="Times New Roman" w:cs="Times New Roman"/>
                <w:sz w:val="24"/>
                <w:szCs w:val="24"/>
                <w:lang w:val="en-US"/>
              </w:rPr>
            </w:pPr>
            <w:r w:rsidRPr="005F6427">
              <w:rPr>
                <w:rFonts w:ascii="Times New Roman" w:hAnsi="Times New Roman" w:cs="Times New Roman"/>
                <w:sz w:val="24"/>
                <w:szCs w:val="24"/>
                <w:lang w:val="en-US"/>
              </w:rPr>
              <w:t>1</w:t>
            </w:r>
          </w:p>
        </w:tc>
        <w:tc>
          <w:tcPr>
            <w:tcW w:w="1914" w:type="dxa"/>
            <w:vAlign w:val="center"/>
          </w:tcPr>
          <w:p w:rsidR="00E81011" w:rsidRPr="0019695F" w:rsidRDefault="00E81011"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1</w:t>
            </w:r>
          </w:p>
        </w:tc>
        <w:tc>
          <w:tcPr>
            <w:tcW w:w="1902" w:type="dxa"/>
            <w:vAlign w:val="center"/>
          </w:tcPr>
          <w:p w:rsidR="00E81011" w:rsidRPr="00B55829" w:rsidRDefault="00E81011" w:rsidP="00C804FE">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menjelaskan karakteristik anak SD kelas a</w:t>
            </w:r>
            <w:r>
              <w:rPr>
                <w:rFonts w:ascii="Times New Roman" w:hAnsi="Times New Roman" w:cs="Times New Roman"/>
              </w:rPr>
              <w:t>tas</w:t>
            </w:r>
          </w:p>
        </w:tc>
        <w:tc>
          <w:tcPr>
            <w:tcW w:w="2120" w:type="dxa"/>
            <w:vAlign w:val="center"/>
          </w:tcPr>
          <w:p w:rsidR="00E81011" w:rsidRPr="006F7E99" w:rsidRDefault="00E81011" w:rsidP="00C804FE">
            <w:pPr>
              <w:rPr>
                <w:rFonts w:ascii="Times New Roman" w:hAnsi="Times New Roman"/>
                <w:sz w:val="20"/>
                <w:szCs w:val="20"/>
              </w:rPr>
            </w:pPr>
            <w:r w:rsidRPr="006F7E99">
              <w:rPr>
                <w:rFonts w:ascii="Times New Roman" w:hAnsi="Times New Roman"/>
                <w:sz w:val="20"/>
                <w:szCs w:val="20"/>
              </w:rPr>
              <w:t>Karakteristik anak SD kelas a</w:t>
            </w:r>
            <w:r>
              <w:rPr>
                <w:rFonts w:ascii="Times New Roman" w:hAnsi="Times New Roman"/>
                <w:sz w:val="20"/>
                <w:szCs w:val="20"/>
              </w:rPr>
              <w:t>tas</w:t>
            </w:r>
          </w:p>
        </w:tc>
        <w:tc>
          <w:tcPr>
            <w:tcW w:w="1643" w:type="dxa"/>
            <w:vAlign w:val="center"/>
          </w:tcPr>
          <w:p w:rsidR="00E81011" w:rsidRPr="00905672" w:rsidRDefault="00E81011" w:rsidP="00440987">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E81011" w:rsidRPr="00905672" w:rsidRDefault="00E81011"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Pembelajaran CTL</w:t>
            </w:r>
          </w:p>
        </w:tc>
        <w:tc>
          <w:tcPr>
            <w:tcW w:w="1401" w:type="dxa"/>
            <w:vAlign w:val="center"/>
          </w:tcPr>
          <w:p w:rsidR="00E81011" w:rsidRPr="00905672" w:rsidRDefault="00E81011"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Tugas Individu</w:t>
            </w:r>
          </w:p>
        </w:tc>
        <w:tc>
          <w:tcPr>
            <w:tcW w:w="1614" w:type="dxa"/>
            <w:vAlign w:val="center"/>
          </w:tcPr>
          <w:p w:rsidR="00E81011" w:rsidRPr="00905672" w:rsidRDefault="00E81011" w:rsidP="00C118F6">
            <w:pPr>
              <w:tabs>
                <w:tab w:val="left" w:pos="900"/>
                <w:tab w:val="left" w:pos="5040"/>
                <w:tab w:val="left" w:pos="5400"/>
              </w:tabs>
              <w:rPr>
                <w:rFonts w:ascii="Times New Roman" w:hAnsi="Times New Roman" w:cs="Times New Roman"/>
              </w:rPr>
            </w:pPr>
            <w:r w:rsidRPr="00905672">
              <w:rPr>
                <w:rFonts w:ascii="Times New Roman" w:hAnsi="Times New Roman" w:cs="Times New Roman"/>
              </w:rPr>
              <w:t xml:space="preserve">Tes Lisan: </w:t>
            </w:r>
          </w:p>
          <w:p w:rsidR="00E81011" w:rsidRPr="00905672" w:rsidRDefault="00E81011"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Ketepatan analisis</w:t>
            </w:r>
          </w:p>
          <w:p w:rsidR="00E81011" w:rsidRPr="00905672" w:rsidRDefault="00E81011"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E81011" w:rsidRPr="00905672" w:rsidRDefault="00E81011"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E81011" w:rsidRPr="00905672" w:rsidRDefault="00E81011"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lastRenderedPageBreak/>
              <w:t xml:space="preserve">Banyak kutipan </w:t>
            </w:r>
          </w:p>
          <w:p w:rsidR="00E81011" w:rsidRPr="00905672" w:rsidRDefault="00E81011"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p>
        </w:tc>
        <w:tc>
          <w:tcPr>
            <w:tcW w:w="1163" w:type="dxa"/>
            <w:vAlign w:val="center"/>
          </w:tcPr>
          <w:p w:rsidR="00E81011" w:rsidRPr="00905672" w:rsidRDefault="00E81011" w:rsidP="00C118F6">
            <w:pPr>
              <w:tabs>
                <w:tab w:val="left" w:pos="900"/>
                <w:tab w:val="left" w:pos="5040"/>
                <w:tab w:val="left" w:pos="5400"/>
              </w:tabs>
              <w:jc w:val="center"/>
              <w:rPr>
                <w:rFonts w:ascii="Times New Roman" w:hAnsi="Times New Roman" w:cs="Times New Roman"/>
                <w:sz w:val="24"/>
                <w:szCs w:val="24"/>
              </w:rPr>
            </w:pPr>
            <w:r w:rsidRPr="00905672">
              <w:rPr>
                <w:rFonts w:ascii="Times New Roman" w:hAnsi="Times New Roman" w:cs="Times New Roman"/>
                <w:sz w:val="24"/>
                <w:szCs w:val="24"/>
              </w:rPr>
              <w:lastRenderedPageBreak/>
              <w:t>5%</w:t>
            </w:r>
          </w:p>
        </w:tc>
        <w:tc>
          <w:tcPr>
            <w:tcW w:w="1150" w:type="dxa"/>
            <w:vAlign w:val="center"/>
          </w:tcPr>
          <w:p w:rsidR="00E81011" w:rsidRPr="00905672" w:rsidRDefault="00E81011" w:rsidP="00AD5E11">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 xml:space="preserve">Buku </w:t>
            </w:r>
            <w:r w:rsidR="008507A5">
              <w:rPr>
                <w:rFonts w:ascii="Times New Roman" w:hAnsi="Times New Roman" w:cs="Times New Roman"/>
                <w:sz w:val="20"/>
                <w:szCs w:val="20"/>
              </w:rPr>
              <w:t>1 dan 2</w:t>
            </w:r>
          </w:p>
        </w:tc>
      </w:tr>
      <w:tr w:rsidR="00E81011" w:rsidRPr="006F7E99" w:rsidTr="008507A5">
        <w:tc>
          <w:tcPr>
            <w:tcW w:w="1018" w:type="dxa"/>
            <w:vAlign w:val="center"/>
          </w:tcPr>
          <w:p w:rsidR="00E81011" w:rsidRPr="00596D2B" w:rsidRDefault="00E81011" w:rsidP="005F6427">
            <w:pPr>
              <w:tabs>
                <w:tab w:val="left" w:pos="900"/>
                <w:tab w:val="left" w:pos="5040"/>
                <w:tab w:val="left" w:pos="5400"/>
              </w:tabs>
              <w:jc w:val="center"/>
              <w:rPr>
                <w:rFonts w:ascii="Times New Roman" w:hAnsi="Times New Roman" w:cs="Times New Roman"/>
                <w:sz w:val="24"/>
                <w:szCs w:val="24"/>
              </w:rPr>
            </w:pPr>
            <w:r w:rsidRPr="005F6427">
              <w:rPr>
                <w:rFonts w:ascii="Times New Roman" w:hAnsi="Times New Roman" w:cs="Times New Roman"/>
                <w:sz w:val="24"/>
                <w:szCs w:val="24"/>
                <w:lang w:val="en-US"/>
              </w:rPr>
              <w:lastRenderedPageBreak/>
              <w:t>2</w:t>
            </w:r>
            <w:r w:rsidR="00596D2B">
              <w:rPr>
                <w:rFonts w:ascii="Times New Roman" w:hAnsi="Times New Roman" w:cs="Times New Roman"/>
                <w:sz w:val="24"/>
                <w:szCs w:val="24"/>
              </w:rPr>
              <w:t>-3</w:t>
            </w:r>
          </w:p>
        </w:tc>
        <w:tc>
          <w:tcPr>
            <w:tcW w:w="1914" w:type="dxa"/>
            <w:vAlign w:val="center"/>
          </w:tcPr>
          <w:p w:rsidR="00E81011" w:rsidRPr="0019695F" w:rsidRDefault="00E81011"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E81011" w:rsidRPr="00B55829" w:rsidRDefault="00E81011" w:rsidP="00C804FE">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 xml:space="preserve">Mampu merancang pembelajaran materi bilangan kelas </w:t>
            </w:r>
            <w:r>
              <w:rPr>
                <w:rFonts w:ascii="Times New Roman" w:hAnsi="Times New Roman" w:cs="Times New Roman"/>
              </w:rPr>
              <w:t>4</w:t>
            </w:r>
            <w:r w:rsidRPr="00B55829">
              <w:rPr>
                <w:rFonts w:ascii="Times New Roman" w:hAnsi="Times New Roman" w:cs="Times New Roman"/>
              </w:rPr>
              <w:t xml:space="preserve"> (mengenalkan lambang dan nama bilangan)</w:t>
            </w:r>
          </w:p>
        </w:tc>
        <w:tc>
          <w:tcPr>
            <w:tcW w:w="2120" w:type="dxa"/>
            <w:vAlign w:val="center"/>
          </w:tcPr>
          <w:p w:rsidR="00E81011" w:rsidRPr="006F7E99" w:rsidRDefault="00E81011" w:rsidP="00C804FE">
            <w:pPr>
              <w:rPr>
                <w:rFonts w:ascii="Times New Roman" w:hAnsi="Times New Roman"/>
                <w:sz w:val="20"/>
                <w:szCs w:val="20"/>
              </w:rPr>
            </w:pPr>
            <w:r w:rsidRPr="006F7E99">
              <w:rPr>
                <w:rFonts w:ascii="Times New Roman" w:hAnsi="Times New Roman"/>
                <w:sz w:val="20"/>
                <w:szCs w:val="20"/>
              </w:rPr>
              <w:t>Bilangan</w:t>
            </w:r>
            <w:r>
              <w:rPr>
                <w:rFonts w:ascii="Times New Roman" w:hAnsi="Times New Roman"/>
                <w:sz w:val="20"/>
                <w:szCs w:val="20"/>
              </w:rPr>
              <w:t xml:space="preserve"> kelas  4 </w:t>
            </w:r>
            <w:r w:rsidRPr="006F7E99">
              <w:rPr>
                <w:rFonts w:ascii="Times New Roman" w:hAnsi="Times New Roman"/>
                <w:sz w:val="20"/>
                <w:szCs w:val="20"/>
              </w:rPr>
              <w:t>(</w:t>
            </w:r>
            <w:r>
              <w:rPr>
                <w:rFonts w:ascii="Times New Roman" w:hAnsi="Times New Roman"/>
                <w:sz w:val="20"/>
                <w:szCs w:val="20"/>
              </w:rPr>
              <w:t>KPK dan FPB</w:t>
            </w:r>
            <w:r w:rsidRPr="006F7E99">
              <w:rPr>
                <w:rFonts w:ascii="Times New Roman" w:hAnsi="Times New Roman"/>
                <w:sz w:val="20"/>
                <w:szCs w:val="20"/>
              </w:rPr>
              <w:t>)</w:t>
            </w:r>
          </w:p>
        </w:tc>
        <w:tc>
          <w:tcPr>
            <w:tcW w:w="1643" w:type="dxa"/>
            <w:vAlign w:val="center"/>
          </w:tcPr>
          <w:p w:rsidR="00E81011" w:rsidRPr="00905672" w:rsidRDefault="00E81011"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E81011" w:rsidRPr="00905672" w:rsidRDefault="00E81011" w:rsidP="00E81011">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E81011" w:rsidRPr="00905672" w:rsidRDefault="00E81011" w:rsidP="00E81011">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E81011" w:rsidRPr="00905672" w:rsidRDefault="00AD5E11"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00E81011" w:rsidRPr="00905672">
              <w:rPr>
                <w:rFonts w:ascii="Times New Roman" w:hAnsi="Times New Roman" w:cs="Times New Roman"/>
              </w:rPr>
              <w:t xml:space="preserve">: </w:t>
            </w:r>
          </w:p>
          <w:p w:rsidR="00AD5E11" w:rsidRDefault="00AD5E11" w:rsidP="00440987">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E81011" w:rsidRPr="00905672" w:rsidRDefault="00E81011" w:rsidP="00440987">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E81011" w:rsidRPr="00905672" w:rsidRDefault="00E81011" w:rsidP="00440987">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E81011" w:rsidRPr="00905672" w:rsidRDefault="00E81011" w:rsidP="00440987">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E81011" w:rsidRPr="00905672" w:rsidRDefault="00E81011" w:rsidP="00440987">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sidR="008507A5">
              <w:rPr>
                <w:rFonts w:ascii="Times New Roman" w:hAnsi="Times New Roman" w:cs="Times New Roman"/>
              </w:rPr>
              <w:t>dan kekompakan dalam presentasi</w:t>
            </w:r>
          </w:p>
        </w:tc>
        <w:tc>
          <w:tcPr>
            <w:tcW w:w="1163" w:type="dxa"/>
            <w:vAlign w:val="center"/>
          </w:tcPr>
          <w:p w:rsidR="00E81011" w:rsidRPr="00905672" w:rsidRDefault="00E81011"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5</w:t>
            </w:r>
            <w:r w:rsidRPr="00905672">
              <w:rPr>
                <w:rFonts w:ascii="Times New Roman" w:hAnsi="Times New Roman" w:cs="Times New Roman"/>
                <w:sz w:val="24"/>
                <w:szCs w:val="24"/>
              </w:rPr>
              <w:t>%</w:t>
            </w:r>
          </w:p>
        </w:tc>
        <w:tc>
          <w:tcPr>
            <w:tcW w:w="1150" w:type="dxa"/>
            <w:vAlign w:val="center"/>
          </w:tcPr>
          <w:p w:rsidR="00E81011" w:rsidRPr="00905672" w:rsidRDefault="00E81011" w:rsidP="00440987">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w:t>
            </w:r>
            <w:r w:rsidR="008507A5">
              <w:rPr>
                <w:rFonts w:ascii="Times New Roman" w:hAnsi="Times New Roman" w:cs="Times New Roman"/>
                <w:sz w:val="20"/>
                <w:szCs w:val="20"/>
              </w:rPr>
              <w:t>disesuaikan</w:t>
            </w:r>
          </w:p>
        </w:tc>
      </w:tr>
      <w:tr w:rsidR="008507A5" w:rsidRPr="006F7E99" w:rsidTr="008507A5">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vAlign w:val="center"/>
          </w:tcPr>
          <w:p w:rsidR="008507A5" w:rsidRPr="0019695F" w:rsidRDefault="008507A5"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8507A5" w:rsidRPr="00B55829" w:rsidRDefault="008507A5" w:rsidP="00C804FE">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 xml:space="preserve">Mampu merancang pembelajaran materi bilangan kelas </w:t>
            </w:r>
            <w:r>
              <w:rPr>
                <w:rFonts w:ascii="Times New Roman" w:hAnsi="Times New Roman" w:cs="Times New Roman"/>
              </w:rPr>
              <w:t>5</w:t>
            </w:r>
            <w:r w:rsidRPr="00B55829">
              <w:rPr>
                <w:rFonts w:ascii="Times New Roman" w:hAnsi="Times New Roman" w:cs="Times New Roman"/>
              </w:rPr>
              <w:t xml:space="preserve"> (mengenalkan lambang dan nama bilangan)</w:t>
            </w:r>
          </w:p>
        </w:tc>
        <w:tc>
          <w:tcPr>
            <w:tcW w:w="2120" w:type="dxa"/>
            <w:vAlign w:val="center"/>
          </w:tcPr>
          <w:p w:rsidR="008507A5" w:rsidRPr="006F7E99" w:rsidRDefault="008507A5" w:rsidP="00C804FE">
            <w:pPr>
              <w:rPr>
                <w:rFonts w:ascii="Times New Roman" w:hAnsi="Times New Roman"/>
                <w:sz w:val="20"/>
                <w:szCs w:val="20"/>
              </w:rPr>
            </w:pPr>
            <w:r w:rsidRPr="006F7E99">
              <w:rPr>
                <w:rFonts w:ascii="Times New Roman" w:hAnsi="Times New Roman"/>
                <w:sz w:val="20"/>
                <w:szCs w:val="20"/>
              </w:rPr>
              <w:t>Bilangan</w:t>
            </w:r>
            <w:r>
              <w:rPr>
                <w:rFonts w:ascii="Times New Roman" w:hAnsi="Times New Roman"/>
                <w:sz w:val="20"/>
                <w:szCs w:val="20"/>
              </w:rPr>
              <w:t xml:space="preserve"> kelas 5</w:t>
            </w:r>
            <w:r w:rsidRPr="006F7E99">
              <w:rPr>
                <w:rFonts w:ascii="Times New Roman" w:hAnsi="Times New Roman"/>
                <w:sz w:val="20"/>
                <w:szCs w:val="20"/>
              </w:rPr>
              <w:t xml:space="preserve"> (</w:t>
            </w:r>
            <w:r>
              <w:rPr>
                <w:rFonts w:ascii="Times New Roman" w:hAnsi="Times New Roman"/>
                <w:sz w:val="20"/>
                <w:szCs w:val="20"/>
              </w:rPr>
              <w:t>B</w:t>
            </w:r>
            <w:r w:rsidRPr="006F7E99">
              <w:rPr>
                <w:rFonts w:ascii="Times New Roman" w:hAnsi="Times New Roman"/>
                <w:sz w:val="20"/>
                <w:szCs w:val="20"/>
              </w:rPr>
              <w:t>ilangan</w:t>
            </w:r>
            <w:r>
              <w:rPr>
                <w:rFonts w:ascii="Times New Roman" w:hAnsi="Times New Roman"/>
                <w:sz w:val="20"/>
                <w:szCs w:val="20"/>
              </w:rPr>
              <w:t xml:space="preserve"> bulat dan pecahan</w:t>
            </w:r>
            <w:r w:rsidRPr="006F7E99">
              <w:rPr>
                <w:rFonts w:ascii="Times New Roman" w:hAnsi="Times New Roman"/>
                <w:sz w:val="20"/>
                <w:szCs w:val="20"/>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w:t>
            </w:r>
            <w:r w:rsidRPr="00905672">
              <w:rPr>
                <w:rFonts w:ascii="Times New Roman" w:hAnsi="Times New Roman" w:cs="Times New Roman"/>
              </w:rPr>
              <w:lastRenderedPageBreak/>
              <w:t xml:space="preserve">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F345D">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14" w:type="dxa"/>
            <w:vAlign w:val="center"/>
          </w:tcPr>
          <w:p w:rsidR="008507A5" w:rsidRPr="0019695F" w:rsidRDefault="008507A5"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8507A5" w:rsidRPr="00B55829" w:rsidRDefault="008507A5" w:rsidP="007C496D">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bilangan kelas 6</w:t>
            </w:r>
            <w:r w:rsidRPr="00B55829">
              <w:rPr>
                <w:rFonts w:ascii="Times New Roman" w:hAnsi="Times New Roman" w:cs="Times New Roman"/>
              </w:rPr>
              <w:t xml:space="preserve"> (mengenalkan lambang dan nama bilangan)</w:t>
            </w:r>
          </w:p>
        </w:tc>
        <w:tc>
          <w:tcPr>
            <w:tcW w:w="2120" w:type="dxa"/>
            <w:vAlign w:val="center"/>
          </w:tcPr>
          <w:p w:rsidR="008507A5" w:rsidRPr="006F7E99" w:rsidRDefault="008507A5" w:rsidP="00C804FE">
            <w:pPr>
              <w:rPr>
                <w:rFonts w:ascii="Times New Roman" w:hAnsi="Times New Roman"/>
                <w:sz w:val="20"/>
                <w:szCs w:val="20"/>
              </w:rPr>
            </w:pPr>
            <w:r w:rsidRPr="006F7E99">
              <w:rPr>
                <w:rFonts w:ascii="Times New Roman" w:hAnsi="Times New Roman"/>
                <w:sz w:val="20"/>
                <w:szCs w:val="20"/>
              </w:rPr>
              <w:t>Bilangan</w:t>
            </w:r>
            <w:r>
              <w:rPr>
                <w:rFonts w:ascii="Times New Roman" w:hAnsi="Times New Roman"/>
                <w:sz w:val="20"/>
                <w:szCs w:val="20"/>
              </w:rPr>
              <w:t xml:space="preserve"> kelas 6 </w:t>
            </w:r>
            <w:r w:rsidRPr="006F7E99">
              <w:rPr>
                <w:rFonts w:ascii="Times New Roman" w:hAnsi="Times New Roman"/>
                <w:sz w:val="20"/>
                <w:szCs w:val="20"/>
              </w:rPr>
              <w:t>(</w:t>
            </w:r>
            <w:r>
              <w:rPr>
                <w:rFonts w:ascii="Times New Roman" w:hAnsi="Times New Roman"/>
                <w:sz w:val="20"/>
                <w:szCs w:val="20"/>
              </w:rPr>
              <w:t>Akar pangkat tiga</w:t>
            </w:r>
            <w:r w:rsidRPr="006F7E99">
              <w:rPr>
                <w:rFonts w:ascii="Times New Roman" w:hAnsi="Times New Roman"/>
                <w:sz w:val="20"/>
                <w:szCs w:val="20"/>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F345D">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vAlign w:val="center"/>
          </w:tcPr>
          <w:p w:rsidR="008507A5" w:rsidRPr="0019695F" w:rsidRDefault="008507A5"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8507A5" w:rsidRPr="00B55829" w:rsidRDefault="008507A5" w:rsidP="00855224">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pengukuran kelas 4</w:t>
            </w:r>
            <w:r w:rsidRPr="00B55829">
              <w:rPr>
                <w:rFonts w:ascii="Times New Roman" w:hAnsi="Times New Roman" w:cs="Times New Roman"/>
              </w:rPr>
              <w:t xml:space="preserve"> (</w:t>
            </w:r>
            <w:r>
              <w:rPr>
                <w:rFonts w:ascii="Times New Roman" w:hAnsi="Times New Roman"/>
                <w:sz w:val="20"/>
                <w:szCs w:val="20"/>
              </w:rPr>
              <w:t>Satuan waktu, panjang, dan berat</w:t>
            </w:r>
            <w:r w:rsidRPr="00B55829">
              <w:rPr>
                <w:rFonts w:ascii="Times New Roman" w:hAnsi="Times New Roman" w:cs="Times New Roman"/>
              </w:rPr>
              <w:t>)</w:t>
            </w:r>
          </w:p>
        </w:tc>
        <w:tc>
          <w:tcPr>
            <w:tcW w:w="2120" w:type="dxa"/>
            <w:vAlign w:val="center"/>
          </w:tcPr>
          <w:p w:rsidR="008507A5" w:rsidRPr="006F7E99" w:rsidRDefault="008507A5" w:rsidP="00855224">
            <w:pPr>
              <w:rPr>
                <w:rFonts w:ascii="Times New Roman" w:hAnsi="Times New Roman"/>
                <w:sz w:val="20"/>
                <w:szCs w:val="20"/>
              </w:rPr>
            </w:pPr>
            <w:r>
              <w:rPr>
                <w:rFonts w:ascii="Times New Roman" w:hAnsi="Times New Roman" w:cs="Times New Roman"/>
              </w:rPr>
              <w:t xml:space="preserve">Pengukuran </w:t>
            </w:r>
            <w:r w:rsidRPr="006F7E99">
              <w:rPr>
                <w:rFonts w:ascii="Times New Roman" w:hAnsi="Times New Roman"/>
                <w:sz w:val="20"/>
                <w:szCs w:val="20"/>
              </w:rPr>
              <w:t xml:space="preserve">kelas </w:t>
            </w:r>
            <w:r>
              <w:rPr>
                <w:rFonts w:ascii="Times New Roman" w:hAnsi="Times New Roman"/>
                <w:sz w:val="20"/>
                <w:szCs w:val="20"/>
              </w:rPr>
              <w:t xml:space="preserve"> 4</w:t>
            </w:r>
            <w:r w:rsidRPr="006F7E99">
              <w:rPr>
                <w:rFonts w:ascii="Times New Roman" w:hAnsi="Times New Roman"/>
                <w:sz w:val="20"/>
                <w:szCs w:val="20"/>
              </w:rPr>
              <w:t xml:space="preserve"> (</w:t>
            </w:r>
            <w:r>
              <w:rPr>
                <w:rFonts w:ascii="Times New Roman" w:hAnsi="Times New Roman"/>
                <w:sz w:val="20"/>
                <w:szCs w:val="20"/>
              </w:rPr>
              <w:t>Satuan waktu, panjang, dan berat</w:t>
            </w:r>
            <w:r w:rsidRPr="006F7E99">
              <w:rPr>
                <w:rFonts w:ascii="Times New Roman" w:hAnsi="Times New Roman"/>
                <w:sz w:val="20"/>
                <w:szCs w:val="20"/>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 xml:space="preserve">Pembelajaran sesuai peminatan yang dipilih oleh kelompok </w:t>
            </w:r>
            <w:r>
              <w:rPr>
                <w:rFonts w:ascii="Times New Roman" w:hAnsi="Times New Roman" w:cs="Times New Roman"/>
                <w:sz w:val="24"/>
                <w:szCs w:val="24"/>
              </w:rPr>
              <w:lastRenderedPageBreak/>
              <w:t>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lastRenderedPageBreak/>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lastRenderedPageBreak/>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F345D">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14" w:type="dxa"/>
            <w:vAlign w:val="center"/>
          </w:tcPr>
          <w:p w:rsidR="008507A5" w:rsidRPr="0019695F" w:rsidRDefault="008507A5" w:rsidP="0019695F">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8507A5" w:rsidRPr="00B55829" w:rsidRDefault="008507A5" w:rsidP="007C496D">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pengukuran kelas 5</w:t>
            </w:r>
            <w:r w:rsidRPr="00B55829">
              <w:rPr>
                <w:rFonts w:ascii="Times New Roman" w:hAnsi="Times New Roman" w:cs="Times New Roman"/>
              </w:rPr>
              <w:t xml:space="preserve"> (</w:t>
            </w:r>
            <w:r>
              <w:rPr>
                <w:rFonts w:ascii="Times New Roman" w:hAnsi="Times New Roman"/>
                <w:sz w:val="20"/>
                <w:szCs w:val="20"/>
              </w:rPr>
              <w:t>Kecepatan dan jarak</w:t>
            </w:r>
            <w:r w:rsidRPr="00B55829">
              <w:rPr>
                <w:rFonts w:ascii="Times New Roman" w:hAnsi="Times New Roman" w:cs="Times New Roman"/>
              </w:rPr>
              <w:t>)</w:t>
            </w:r>
          </w:p>
        </w:tc>
        <w:tc>
          <w:tcPr>
            <w:tcW w:w="2120" w:type="dxa"/>
            <w:vAlign w:val="center"/>
          </w:tcPr>
          <w:p w:rsidR="008507A5" w:rsidRPr="006F7E99" w:rsidRDefault="008507A5" w:rsidP="00855224">
            <w:pPr>
              <w:rPr>
                <w:rFonts w:ascii="Times New Roman" w:hAnsi="Times New Roman"/>
                <w:sz w:val="20"/>
                <w:szCs w:val="20"/>
              </w:rPr>
            </w:pPr>
            <w:r>
              <w:rPr>
                <w:rFonts w:ascii="Times New Roman" w:hAnsi="Times New Roman" w:cs="Times New Roman"/>
              </w:rPr>
              <w:t xml:space="preserve">Pengukuran </w:t>
            </w:r>
            <w:r w:rsidRPr="006F7E99">
              <w:rPr>
                <w:rFonts w:ascii="Times New Roman" w:hAnsi="Times New Roman"/>
                <w:sz w:val="20"/>
                <w:szCs w:val="20"/>
              </w:rPr>
              <w:t>kelas</w:t>
            </w:r>
            <w:r>
              <w:rPr>
                <w:rFonts w:ascii="Times New Roman" w:hAnsi="Times New Roman"/>
                <w:sz w:val="20"/>
                <w:szCs w:val="20"/>
              </w:rPr>
              <w:t xml:space="preserve"> 5 </w:t>
            </w:r>
            <w:r w:rsidRPr="006F7E99">
              <w:rPr>
                <w:rFonts w:ascii="Times New Roman" w:hAnsi="Times New Roman"/>
                <w:sz w:val="20"/>
                <w:szCs w:val="20"/>
              </w:rPr>
              <w:t>(</w:t>
            </w:r>
            <w:r>
              <w:rPr>
                <w:rFonts w:ascii="Times New Roman" w:hAnsi="Times New Roman"/>
                <w:sz w:val="20"/>
                <w:szCs w:val="20"/>
              </w:rPr>
              <w:t>Kecepatan dan jarak</w:t>
            </w:r>
            <w:r w:rsidRPr="006F7E99">
              <w:rPr>
                <w:rFonts w:ascii="Times New Roman" w:hAnsi="Times New Roman"/>
                <w:sz w:val="20"/>
                <w:szCs w:val="20"/>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t>Meet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507A5">
        <w:trPr>
          <w:trHeight w:val="343"/>
        </w:trPr>
        <w:tc>
          <w:tcPr>
            <w:tcW w:w="1018" w:type="dxa"/>
            <w:vAlign w:val="center"/>
          </w:tcPr>
          <w:p w:rsidR="008507A5" w:rsidRPr="005F6427" w:rsidRDefault="008507A5" w:rsidP="008507A5">
            <w:pPr>
              <w:tabs>
                <w:tab w:val="left" w:pos="900"/>
                <w:tab w:val="left" w:pos="5040"/>
                <w:tab w:val="left" w:pos="5400"/>
              </w:tabs>
              <w:jc w:val="center"/>
              <w:rPr>
                <w:rFonts w:ascii="Times New Roman" w:hAnsi="Times New Roman" w:cs="Times New Roman"/>
                <w:sz w:val="24"/>
                <w:szCs w:val="24"/>
                <w:lang w:val="en-US"/>
              </w:rPr>
            </w:pPr>
            <w:r w:rsidRPr="005F6427">
              <w:rPr>
                <w:rFonts w:ascii="Times New Roman" w:hAnsi="Times New Roman" w:cs="Times New Roman"/>
                <w:sz w:val="24"/>
                <w:szCs w:val="24"/>
                <w:lang w:val="en-US"/>
              </w:rPr>
              <w:t>8</w:t>
            </w:r>
          </w:p>
        </w:tc>
        <w:tc>
          <w:tcPr>
            <w:tcW w:w="14550" w:type="dxa"/>
            <w:gridSpan w:val="9"/>
            <w:vAlign w:val="center"/>
          </w:tcPr>
          <w:p w:rsidR="008507A5" w:rsidRPr="008507A5" w:rsidRDefault="008507A5" w:rsidP="008507A5">
            <w:pPr>
              <w:tabs>
                <w:tab w:val="left" w:pos="900"/>
                <w:tab w:val="left" w:pos="5040"/>
                <w:tab w:val="left" w:pos="5400"/>
              </w:tabs>
              <w:jc w:val="center"/>
              <w:rPr>
                <w:rFonts w:ascii="Times New Roman" w:hAnsi="Times New Roman" w:cs="Times New Roman"/>
                <w:b/>
                <w:sz w:val="24"/>
                <w:szCs w:val="24"/>
                <w:u w:val="single"/>
              </w:rPr>
            </w:pPr>
            <w:r w:rsidRPr="00BD3B1E">
              <w:rPr>
                <w:rFonts w:ascii="Times New Roman" w:hAnsi="Times New Roman" w:cs="Times New Roman"/>
                <w:b/>
                <w:sz w:val="24"/>
                <w:szCs w:val="24"/>
                <w:lang w:val="en-US"/>
              </w:rPr>
              <w:t>Ujian Teng</w:t>
            </w:r>
            <w:r w:rsidRPr="00BD3B1E">
              <w:rPr>
                <w:rFonts w:ascii="Times New Roman" w:hAnsi="Times New Roman" w:cs="Times New Roman"/>
                <w:b/>
                <w:sz w:val="24"/>
                <w:szCs w:val="24"/>
              </w:rPr>
              <w:t>ah</w:t>
            </w:r>
            <w:r w:rsidRPr="00BD3B1E">
              <w:rPr>
                <w:rFonts w:ascii="Times New Roman" w:hAnsi="Times New Roman" w:cs="Times New Roman"/>
                <w:b/>
                <w:sz w:val="24"/>
                <w:szCs w:val="24"/>
                <w:lang w:val="en-US"/>
              </w:rPr>
              <w:t xml:space="preserve"> </w:t>
            </w:r>
            <w:r w:rsidRPr="00BD3B1E">
              <w:rPr>
                <w:rFonts w:ascii="Times New Roman" w:hAnsi="Times New Roman" w:cs="Times New Roman"/>
                <w:b/>
                <w:sz w:val="24"/>
                <w:szCs w:val="24"/>
              </w:rPr>
              <w:t>S</w:t>
            </w:r>
            <w:r w:rsidRPr="00BD3B1E">
              <w:rPr>
                <w:rFonts w:ascii="Times New Roman" w:hAnsi="Times New Roman" w:cs="Times New Roman"/>
                <w:b/>
                <w:sz w:val="24"/>
                <w:szCs w:val="24"/>
                <w:lang w:val="en-US"/>
              </w:rPr>
              <w:t>emester</w:t>
            </w:r>
            <w:r>
              <w:rPr>
                <w:rFonts w:ascii="Times New Roman" w:hAnsi="Times New Roman" w:cs="Times New Roman"/>
                <w:b/>
                <w:sz w:val="24"/>
                <w:szCs w:val="24"/>
              </w:rPr>
              <w:t xml:space="preserve"> (UTS)</w:t>
            </w:r>
          </w:p>
        </w:tc>
      </w:tr>
      <w:tr w:rsidR="008507A5" w:rsidRPr="006F7E99" w:rsidTr="006E131A">
        <w:tc>
          <w:tcPr>
            <w:tcW w:w="1018" w:type="dxa"/>
            <w:vAlign w:val="center"/>
          </w:tcPr>
          <w:p w:rsidR="008507A5" w:rsidRPr="00596D2B"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9</w:t>
            </w:r>
          </w:p>
        </w:tc>
        <w:tc>
          <w:tcPr>
            <w:tcW w:w="1914" w:type="dxa"/>
            <w:vAlign w:val="center"/>
          </w:tcPr>
          <w:p w:rsidR="008507A5" w:rsidRPr="0019695F" w:rsidRDefault="008507A5" w:rsidP="00C118F6">
            <w:pPr>
              <w:tabs>
                <w:tab w:val="left" w:pos="900"/>
                <w:tab w:val="left" w:pos="5040"/>
                <w:tab w:val="left" w:pos="5400"/>
              </w:tabs>
              <w:rPr>
                <w:rFonts w:ascii="Times New Roman" w:hAnsi="Times New Roman" w:cs="Times New Roman"/>
                <w:sz w:val="24"/>
                <w:szCs w:val="24"/>
              </w:rPr>
            </w:pPr>
            <w:r w:rsidRPr="0019695F">
              <w:rPr>
                <w:rFonts w:ascii="Times New Roman" w:hAnsi="Times New Roman" w:cs="Times New Roman"/>
                <w:sz w:val="24"/>
                <w:szCs w:val="24"/>
              </w:rPr>
              <w:t>S</w:t>
            </w:r>
            <w:r>
              <w:rPr>
                <w:rFonts w:ascii="Times New Roman" w:hAnsi="Times New Roman" w:cs="Times New Roman"/>
                <w:sz w:val="24"/>
                <w:szCs w:val="24"/>
              </w:rPr>
              <w:t>ub CPMK 2&amp;3</w:t>
            </w:r>
          </w:p>
        </w:tc>
        <w:tc>
          <w:tcPr>
            <w:tcW w:w="1902" w:type="dxa"/>
            <w:vAlign w:val="center"/>
          </w:tcPr>
          <w:p w:rsidR="008507A5" w:rsidRPr="00B55829" w:rsidRDefault="008507A5" w:rsidP="00C118F6">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 xml:space="preserve">elajaran </w:t>
            </w:r>
            <w:r>
              <w:rPr>
                <w:rFonts w:ascii="Times New Roman" w:hAnsi="Times New Roman" w:cs="Times New Roman"/>
              </w:rPr>
              <w:lastRenderedPageBreak/>
              <w:t>materi pengukuran kelas 6</w:t>
            </w:r>
            <w:r w:rsidRPr="00B55829">
              <w:rPr>
                <w:rFonts w:ascii="Times New Roman" w:hAnsi="Times New Roman" w:cs="Times New Roman"/>
              </w:rPr>
              <w:t xml:space="preserve"> (</w:t>
            </w:r>
            <w:r>
              <w:rPr>
                <w:rFonts w:ascii="Times New Roman" w:hAnsi="Times New Roman"/>
                <w:sz w:val="20"/>
                <w:szCs w:val="20"/>
              </w:rPr>
              <w:t>Debit</w:t>
            </w:r>
            <w:r w:rsidRPr="00B55829">
              <w:rPr>
                <w:rFonts w:ascii="Times New Roman" w:hAnsi="Times New Roman" w:cs="Times New Roman"/>
              </w:rPr>
              <w:t>)</w:t>
            </w:r>
          </w:p>
        </w:tc>
        <w:tc>
          <w:tcPr>
            <w:tcW w:w="2120" w:type="dxa"/>
            <w:vAlign w:val="center"/>
          </w:tcPr>
          <w:p w:rsidR="008507A5" w:rsidRPr="006F7E99" w:rsidRDefault="008507A5" w:rsidP="00C118F6">
            <w:pPr>
              <w:rPr>
                <w:rFonts w:ascii="Times New Roman" w:hAnsi="Times New Roman"/>
                <w:sz w:val="20"/>
                <w:szCs w:val="20"/>
              </w:rPr>
            </w:pPr>
            <w:r>
              <w:rPr>
                <w:rFonts w:ascii="Times New Roman" w:hAnsi="Times New Roman" w:cs="Times New Roman"/>
              </w:rPr>
              <w:lastRenderedPageBreak/>
              <w:t xml:space="preserve">Pengukuran </w:t>
            </w:r>
            <w:r w:rsidRPr="006F7E99">
              <w:rPr>
                <w:rFonts w:ascii="Times New Roman" w:hAnsi="Times New Roman"/>
                <w:sz w:val="20"/>
                <w:szCs w:val="20"/>
              </w:rPr>
              <w:t xml:space="preserve">kelas </w:t>
            </w:r>
            <w:r>
              <w:rPr>
                <w:rFonts w:ascii="Times New Roman" w:hAnsi="Times New Roman"/>
                <w:sz w:val="20"/>
                <w:szCs w:val="20"/>
              </w:rPr>
              <w:t>6</w:t>
            </w:r>
            <w:r w:rsidRPr="006F7E99">
              <w:rPr>
                <w:rFonts w:ascii="Times New Roman" w:hAnsi="Times New Roman"/>
                <w:sz w:val="20"/>
                <w:szCs w:val="20"/>
              </w:rPr>
              <w:t xml:space="preserve"> (</w:t>
            </w:r>
            <w:r>
              <w:rPr>
                <w:rFonts w:ascii="Times New Roman" w:hAnsi="Times New Roman"/>
                <w:sz w:val="20"/>
                <w:szCs w:val="20"/>
              </w:rPr>
              <w:t>Debit</w:t>
            </w:r>
            <w:r w:rsidRPr="006F7E99">
              <w:rPr>
                <w:rFonts w:ascii="Times New Roman" w:hAnsi="Times New Roman"/>
                <w:sz w:val="20"/>
                <w:szCs w:val="20"/>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D</w:t>
            </w:r>
            <w:r w:rsidRPr="00905672">
              <w:rPr>
                <w:rFonts w:ascii="Times New Roman" w:hAnsi="Times New Roman" w:cs="Times New Roman"/>
                <w:sz w:val="24"/>
                <w:szCs w:val="24"/>
              </w:rPr>
              <w:t xml:space="preserve">uring/di </w:t>
            </w:r>
            <w:r>
              <w:rPr>
                <w:rFonts w:ascii="Times New Roman" w:hAnsi="Times New Roman" w:cs="Times New Roman"/>
                <w:sz w:val="24"/>
                <w:szCs w:val="24"/>
              </w:rPr>
              <w:lastRenderedPageBreak/>
              <w:t>Meet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lastRenderedPageBreak/>
              <w:t xml:space="preserve">Pembelajaran sesuai </w:t>
            </w:r>
            <w:r>
              <w:rPr>
                <w:rFonts w:ascii="Times New Roman" w:hAnsi="Times New Roman" w:cs="Times New Roman"/>
                <w:sz w:val="24"/>
                <w:szCs w:val="24"/>
              </w:rPr>
              <w:lastRenderedPageBreak/>
              <w:t>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lastRenderedPageBreak/>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lastRenderedPageBreak/>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6E131A">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1914" w:type="dxa"/>
            <w:vAlign w:val="center"/>
          </w:tcPr>
          <w:p w:rsidR="008507A5" w:rsidRDefault="008507A5" w:rsidP="00596D2B">
            <w:r w:rsidRPr="00A34D5E">
              <w:rPr>
                <w:rFonts w:ascii="Times New Roman" w:hAnsi="Times New Roman" w:cs="Times New Roman"/>
                <w:sz w:val="24"/>
                <w:szCs w:val="24"/>
              </w:rPr>
              <w:t>Sub CPMK 2&amp;3</w:t>
            </w:r>
          </w:p>
        </w:tc>
        <w:tc>
          <w:tcPr>
            <w:tcW w:w="1902" w:type="dxa"/>
            <w:vAlign w:val="center"/>
          </w:tcPr>
          <w:p w:rsidR="008507A5" w:rsidRPr="00B55829" w:rsidRDefault="008507A5" w:rsidP="00BD3B1E">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Geometri kelas 4</w:t>
            </w:r>
            <w:r w:rsidRPr="00B55829">
              <w:rPr>
                <w:rFonts w:ascii="Times New Roman" w:hAnsi="Times New Roman" w:cs="Times New Roman"/>
              </w:rPr>
              <w:t xml:space="preserve"> (</w:t>
            </w:r>
            <w:r>
              <w:rPr>
                <w:rFonts w:ascii="Times New Roman" w:hAnsi="Times New Roman"/>
                <w:sz w:val="20"/>
                <w:szCs w:val="20"/>
              </w:rPr>
              <w:t>Keliling dan Luas Bangun Datar</w:t>
            </w:r>
            <w:r w:rsidRPr="00B55829">
              <w:rPr>
                <w:rFonts w:ascii="Times New Roman" w:hAnsi="Times New Roman" w:cs="Times New Roman"/>
              </w:rPr>
              <w:t>)</w:t>
            </w:r>
          </w:p>
        </w:tc>
        <w:tc>
          <w:tcPr>
            <w:tcW w:w="2120" w:type="dxa"/>
            <w:vAlign w:val="center"/>
          </w:tcPr>
          <w:p w:rsidR="008507A5" w:rsidRPr="006F7E99" w:rsidRDefault="008507A5" w:rsidP="00596D2B">
            <w:pPr>
              <w:tabs>
                <w:tab w:val="left" w:pos="900"/>
                <w:tab w:val="left" w:pos="5040"/>
                <w:tab w:val="left" w:pos="5400"/>
              </w:tabs>
              <w:rPr>
                <w:rFonts w:ascii="Times New Roman" w:hAnsi="Times New Roman" w:cs="Times New Roman"/>
                <w:b/>
                <w:sz w:val="24"/>
                <w:szCs w:val="24"/>
                <w:u w:val="single"/>
              </w:rPr>
            </w:pPr>
            <w:r>
              <w:rPr>
                <w:rFonts w:ascii="Times New Roman" w:hAnsi="Times New Roman" w:cs="Times New Roman"/>
              </w:rPr>
              <w:t>Geometri kelas 4</w:t>
            </w:r>
            <w:r w:rsidRPr="00B55829">
              <w:rPr>
                <w:rFonts w:ascii="Times New Roman" w:hAnsi="Times New Roman" w:cs="Times New Roman"/>
              </w:rPr>
              <w:t xml:space="preserve"> (</w:t>
            </w:r>
            <w:r>
              <w:rPr>
                <w:rFonts w:ascii="Times New Roman" w:hAnsi="Times New Roman"/>
                <w:sz w:val="20"/>
                <w:szCs w:val="20"/>
              </w:rPr>
              <w:t>Keliling dan Luas Bangun Datar</w:t>
            </w:r>
            <w:r w:rsidRPr="00B55829">
              <w:rPr>
                <w:rFonts w:ascii="Times New Roman" w:hAnsi="Times New Roman" w:cs="Times New Roman"/>
              </w:rPr>
              <w:t>)</w:t>
            </w:r>
          </w:p>
        </w:tc>
        <w:tc>
          <w:tcPr>
            <w:tcW w:w="1643" w:type="dxa"/>
            <w:vAlign w:val="center"/>
          </w:tcPr>
          <w:p w:rsidR="008507A5" w:rsidRPr="00905672" w:rsidRDefault="008507A5" w:rsidP="00E81011">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L</w:t>
            </w:r>
            <w:r w:rsidRPr="00905672">
              <w:rPr>
                <w:rFonts w:ascii="Times New Roman" w:hAnsi="Times New Roman" w:cs="Times New Roman"/>
                <w:sz w:val="24"/>
                <w:szCs w:val="24"/>
              </w:rPr>
              <w:t xml:space="preserve">uring/di </w:t>
            </w:r>
            <w:r>
              <w:rPr>
                <w:rFonts w:ascii="Times New Roman" w:hAnsi="Times New Roman" w:cs="Times New Roman"/>
                <w:sz w:val="24"/>
                <w:szCs w:val="24"/>
              </w:rPr>
              <w:t>Kelas</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 xml:space="preserve">dan kekompakan dalam </w:t>
            </w:r>
            <w:r>
              <w:rPr>
                <w:rFonts w:ascii="Times New Roman" w:hAnsi="Times New Roman" w:cs="Times New Roman"/>
              </w:rPr>
              <w:lastRenderedPageBreak/>
              <w:t>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507A5">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2</w:t>
            </w:r>
          </w:p>
        </w:tc>
        <w:tc>
          <w:tcPr>
            <w:tcW w:w="1914" w:type="dxa"/>
            <w:vAlign w:val="center"/>
          </w:tcPr>
          <w:p w:rsidR="008507A5" w:rsidRDefault="008507A5" w:rsidP="008507A5">
            <w:r w:rsidRPr="00A34D5E">
              <w:rPr>
                <w:rFonts w:ascii="Times New Roman" w:hAnsi="Times New Roman" w:cs="Times New Roman"/>
                <w:sz w:val="24"/>
                <w:szCs w:val="24"/>
              </w:rPr>
              <w:t>Sub CPMK 2&amp;3</w:t>
            </w:r>
          </w:p>
        </w:tc>
        <w:tc>
          <w:tcPr>
            <w:tcW w:w="1902" w:type="dxa"/>
            <w:vAlign w:val="center"/>
          </w:tcPr>
          <w:p w:rsidR="008507A5" w:rsidRPr="00B55829" w:rsidRDefault="008507A5" w:rsidP="00BD3B1E">
            <w:pPr>
              <w:pStyle w:val="ListParagraph"/>
              <w:numPr>
                <w:ilvl w:val="0"/>
                <w:numId w:val="5"/>
              </w:numPr>
              <w:ind w:left="0" w:hanging="283"/>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Geometri kelas 5</w:t>
            </w:r>
            <w:r w:rsidRPr="00B55829">
              <w:rPr>
                <w:rFonts w:ascii="Times New Roman" w:hAnsi="Times New Roman" w:cs="Times New Roman"/>
              </w:rPr>
              <w:t xml:space="preserve"> (</w:t>
            </w:r>
            <w:r>
              <w:rPr>
                <w:rFonts w:ascii="Times New Roman" w:hAnsi="Times New Roman"/>
                <w:sz w:val="20"/>
                <w:szCs w:val="20"/>
              </w:rPr>
              <w:t>Kesebangunan dan simetri</w:t>
            </w:r>
            <w:r w:rsidRPr="00B55829">
              <w:rPr>
                <w:rFonts w:ascii="Times New Roman" w:hAnsi="Times New Roman" w:cs="Times New Roman"/>
              </w:rPr>
              <w:t>)</w:t>
            </w:r>
          </w:p>
        </w:tc>
        <w:tc>
          <w:tcPr>
            <w:tcW w:w="2120" w:type="dxa"/>
            <w:vAlign w:val="center"/>
          </w:tcPr>
          <w:p w:rsidR="008507A5" w:rsidRPr="006F7E99" w:rsidRDefault="008507A5" w:rsidP="00596D2B">
            <w:pPr>
              <w:tabs>
                <w:tab w:val="left" w:pos="900"/>
                <w:tab w:val="left" w:pos="5040"/>
                <w:tab w:val="left" w:pos="5400"/>
              </w:tabs>
              <w:rPr>
                <w:rFonts w:ascii="Times New Roman" w:hAnsi="Times New Roman" w:cs="Times New Roman"/>
                <w:b/>
                <w:sz w:val="24"/>
                <w:szCs w:val="24"/>
                <w:u w:val="single"/>
              </w:rPr>
            </w:pPr>
            <w:r>
              <w:rPr>
                <w:rFonts w:ascii="Times New Roman" w:hAnsi="Times New Roman" w:cs="Times New Roman"/>
              </w:rPr>
              <w:t>Geometri kelas 5</w:t>
            </w:r>
            <w:r w:rsidRPr="00B55829">
              <w:rPr>
                <w:rFonts w:ascii="Times New Roman" w:hAnsi="Times New Roman" w:cs="Times New Roman"/>
              </w:rPr>
              <w:t xml:space="preserve"> (</w:t>
            </w:r>
            <w:r>
              <w:rPr>
                <w:rFonts w:ascii="Times New Roman" w:hAnsi="Times New Roman"/>
                <w:sz w:val="20"/>
                <w:szCs w:val="20"/>
              </w:rPr>
              <w:t>Kesebangunan dan simetri</w:t>
            </w:r>
            <w:r w:rsidRPr="00B55829">
              <w:rPr>
                <w:rFonts w:ascii="Times New Roman" w:hAnsi="Times New Roman" w:cs="Times New Roman"/>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L</w:t>
            </w:r>
            <w:r w:rsidRPr="00905672">
              <w:rPr>
                <w:rFonts w:ascii="Times New Roman" w:hAnsi="Times New Roman" w:cs="Times New Roman"/>
                <w:sz w:val="24"/>
                <w:szCs w:val="24"/>
              </w:rPr>
              <w:t xml:space="preserve">uring/di </w:t>
            </w:r>
            <w:r>
              <w:rPr>
                <w:rFonts w:ascii="Times New Roman" w:hAnsi="Times New Roman" w:cs="Times New Roman"/>
                <w:sz w:val="24"/>
                <w:szCs w:val="24"/>
              </w:rPr>
              <w:t>Kelas</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BE143E">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3-14</w:t>
            </w:r>
          </w:p>
        </w:tc>
        <w:tc>
          <w:tcPr>
            <w:tcW w:w="1914" w:type="dxa"/>
            <w:vAlign w:val="center"/>
          </w:tcPr>
          <w:p w:rsidR="008507A5" w:rsidRDefault="008507A5" w:rsidP="00596D2B">
            <w:r w:rsidRPr="00661AF2">
              <w:rPr>
                <w:rFonts w:ascii="Times New Roman" w:hAnsi="Times New Roman" w:cs="Times New Roman"/>
                <w:sz w:val="24"/>
                <w:szCs w:val="24"/>
              </w:rPr>
              <w:t>Sub CPMK 2&amp;3</w:t>
            </w:r>
          </w:p>
        </w:tc>
        <w:tc>
          <w:tcPr>
            <w:tcW w:w="1902" w:type="dxa"/>
            <w:vAlign w:val="center"/>
          </w:tcPr>
          <w:p w:rsidR="008507A5" w:rsidRPr="00B55829" w:rsidRDefault="008507A5" w:rsidP="00BD3B1E">
            <w:pPr>
              <w:pStyle w:val="ListParagraph"/>
              <w:ind w:left="0"/>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elajaran materi Geometri kelas 6</w:t>
            </w:r>
            <w:r w:rsidRPr="00B55829">
              <w:rPr>
                <w:rFonts w:ascii="Times New Roman" w:hAnsi="Times New Roman" w:cs="Times New Roman"/>
              </w:rPr>
              <w:t xml:space="preserve"> (</w:t>
            </w:r>
            <w:r>
              <w:rPr>
                <w:rFonts w:ascii="Times New Roman" w:hAnsi="Times New Roman"/>
                <w:sz w:val="20"/>
                <w:szCs w:val="20"/>
              </w:rPr>
              <w:t>Volume dan luas permukaan Bangun Ruang</w:t>
            </w:r>
            <w:r w:rsidRPr="00B55829">
              <w:rPr>
                <w:rFonts w:ascii="Times New Roman" w:hAnsi="Times New Roman" w:cs="Times New Roman"/>
              </w:rPr>
              <w:t>)</w:t>
            </w:r>
          </w:p>
        </w:tc>
        <w:tc>
          <w:tcPr>
            <w:tcW w:w="2120" w:type="dxa"/>
            <w:vAlign w:val="center"/>
          </w:tcPr>
          <w:p w:rsidR="008507A5" w:rsidRPr="006F7E99" w:rsidRDefault="008507A5" w:rsidP="00596D2B">
            <w:pPr>
              <w:tabs>
                <w:tab w:val="left" w:pos="900"/>
                <w:tab w:val="left" w:pos="5040"/>
                <w:tab w:val="left" w:pos="5400"/>
              </w:tabs>
              <w:rPr>
                <w:rFonts w:ascii="Times New Roman" w:hAnsi="Times New Roman" w:cs="Times New Roman"/>
                <w:b/>
                <w:sz w:val="24"/>
                <w:szCs w:val="24"/>
                <w:u w:val="single"/>
              </w:rPr>
            </w:pPr>
            <w:r>
              <w:rPr>
                <w:rFonts w:ascii="Times New Roman" w:hAnsi="Times New Roman" w:cs="Times New Roman"/>
              </w:rPr>
              <w:t>Geometri kelas 6</w:t>
            </w:r>
            <w:r w:rsidRPr="00B55829">
              <w:rPr>
                <w:rFonts w:ascii="Times New Roman" w:hAnsi="Times New Roman" w:cs="Times New Roman"/>
              </w:rPr>
              <w:t xml:space="preserve"> (</w:t>
            </w:r>
            <w:r>
              <w:rPr>
                <w:rFonts w:ascii="Times New Roman" w:hAnsi="Times New Roman"/>
                <w:sz w:val="20"/>
                <w:szCs w:val="20"/>
              </w:rPr>
              <w:t>Volume dan luas permukaan Bangun Ruang</w:t>
            </w:r>
            <w:r w:rsidRPr="00B55829">
              <w:rPr>
                <w:rFonts w:ascii="Times New Roman" w:hAnsi="Times New Roman" w:cs="Times New Roman"/>
              </w:rPr>
              <w:t>)</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L</w:t>
            </w:r>
            <w:r w:rsidRPr="00905672">
              <w:rPr>
                <w:rFonts w:ascii="Times New Roman" w:hAnsi="Times New Roman" w:cs="Times New Roman"/>
                <w:sz w:val="24"/>
                <w:szCs w:val="24"/>
              </w:rPr>
              <w:t xml:space="preserve">uring/di </w:t>
            </w:r>
            <w:r>
              <w:rPr>
                <w:rFonts w:ascii="Times New Roman" w:hAnsi="Times New Roman" w:cs="Times New Roman"/>
                <w:sz w:val="24"/>
                <w:szCs w:val="24"/>
              </w:rPr>
              <w:t>Kelas</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lastRenderedPageBreak/>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BE143E">
        <w:tc>
          <w:tcPr>
            <w:tcW w:w="1018" w:type="dxa"/>
            <w:vAlign w:val="center"/>
          </w:tcPr>
          <w:p w:rsidR="008507A5" w:rsidRPr="00596D2B" w:rsidRDefault="008507A5" w:rsidP="005F6427">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5</w:t>
            </w:r>
          </w:p>
        </w:tc>
        <w:tc>
          <w:tcPr>
            <w:tcW w:w="1914" w:type="dxa"/>
            <w:vAlign w:val="center"/>
          </w:tcPr>
          <w:p w:rsidR="008507A5" w:rsidRDefault="008507A5" w:rsidP="00596D2B">
            <w:r w:rsidRPr="00661AF2">
              <w:rPr>
                <w:rFonts w:ascii="Times New Roman" w:hAnsi="Times New Roman" w:cs="Times New Roman"/>
                <w:sz w:val="24"/>
                <w:szCs w:val="24"/>
              </w:rPr>
              <w:t>Sub CPMK 2&amp;3</w:t>
            </w:r>
          </w:p>
        </w:tc>
        <w:tc>
          <w:tcPr>
            <w:tcW w:w="1902" w:type="dxa"/>
            <w:vAlign w:val="center"/>
          </w:tcPr>
          <w:p w:rsidR="008507A5" w:rsidRPr="00B55829" w:rsidRDefault="008507A5" w:rsidP="00BD3B1E">
            <w:pPr>
              <w:pStyle w:val="ListParagraph"/>
              <w:ind w:left="0"/>
              <w:jc w:val="both"/>
              <w:rPr>
                <w:rFonts w:ascii="Times New Roman" w:hAnsi="Times New Roman" w:cs="Times New Roman"/>
              </w:rPr>
            </w:pPr>
            <w:r w:rsidRPr="00B55829">
              <w:rPr>
                <w:rFonts w:ascii="Times New Roman" w:hAnsi="Times New Roman" w:cs="Times New Roman"/>
              </w:rPr>
              <w:t>Mampu merancang pemb</w:t>
            </w:r>
            <w:r>
              <w:rPr>
                <w:rFonts w:ascii="Times New Roman" w:hAnsi="Times New Roman" w:cs="Times New Roman"/>
              </w:rPr>
              <w:t xml:space="preserve">elajaran materi Data </w:t>
            </w:r>
          </w:p>
        </w:tc>
        <w:tc>
          <w:tcPr>
            <w:tcW w:w="2120" w:type="dxa"/>
            <w:vAlign w:val="center"/>
          </w:tcPr>
          <w:p w:rsidR="008507A5" w:rsidRPr="00596D2B" w:rsidRDefault="008507A5" w:rsidP="00596D2B">
            <w:pPr>
              <w:tabs>
                <w:tab w:val="left" w:pos="900"/>
                <w:tab w:val="left" w:pos="5040"/>
                <w:tab w:val="left" w:pos="5400"/>
              </w:tabs>
              <w:rPr>
                <w:rFonts w:ascii="Times New Roman" w:hAnsi="Times New Roman" w:cs="Times New Roman"/>
                <w:sz w:val="24"/>
                <w:szCs w:val="24"/>
              </w:rPr>
            </w:pPr>
            <w:r w:rsidRPr="00596D2B">
              <w:rPr>
                <w:rFonts w:ascii="Times New Roman" w:hAnsi="Times New Roman" w:cs="Times New Roman"/>
                <w:sz w:val="24"/>
                <w:szCs w:val="24"/>
              </w:rPr>
              <w:t>Pengukuran Data</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Pembelajaran </w:t>
            </w:r>
            <w:r>
              <w:rPr>
                <w:rFonts w:ascii="Times New Roman" w:hAnsi="Times New Roman" w:cs="Times New Roman"/>
                <w:sz w:val="24"/>
                <w:szCs w:val="24"/>
              </w:rPr>
              <w:t>L</w:t>
            </w:r>
            <w:r w:rsidRPr="00905672">
              <w:rPr>
                <w:rFonts w:ascii="Times New Roman" w:hAnsi="Times New Roman" w:cs="Times New Roman"/>
                <w:sz w:val="24"/>
                <w:szCs w:val="24"/>
              </w:rPr>
              <w:t xml:space="preserve">uring/di </w:t>
            </w:r>
            <w:r>
              <w:rPr>
                <w:rFonts w:ascii="Times New Roman" w:hAnsi="Times New Roman" w:cs="Times New Roman"/>
                <w:sz w:val="24"/>
                <w:szCs w:val="24"/>
              </w:rPr>
              <w:t>Kelas</w:t>
            </w:r>
          </w:p>
        </w:tc>
        <w:tc>
          <w:tcPr>
            <w:tcW w:w="1643"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Pr>
                <w:rFonts w:ascii="Times New Roman" w:hAnsi="Times New Roman" w:cs="Times New Roman"/>
                <w:sz w:val="24"/>
                <w:szCs w:val="24"/>
              </w:rPr>
              <w:t>Pembelajaran sesuai peminatan yang dipilih oleh kelompok yang presentasi</w:t>
            </w:r>
          </w:p>
        </w:tc>
        <w:tc>
          <w:tcPr>
            <w:tcW w:w="1401" w:type="dxa"/>
            <w:vAlign w:val="center"/>
          </w:tcPr>
          <w:p w:rsidR="008507A5" w:rsidRPr="00905672" w:rsidRDefault="008507A5" w:rsidP="00C118F6">
            <w:pPr>
              <w:tabs>
                <w:tab w:val="left" w:pos="900"/>
                <w:tab w:val="left" w:pos="5040"/>
                <w:tab w:val="left" w:pos="5400"/>
              </w:tabs>
              <w:rPr>
                <w:rFonts w:ascii="Times New Roman" w:hAnsi="Times New Roman" w:cs="Times New Roman"/>
                <w:sz w:val="24"/>
                <w:szCs w:val="24"/>
              </w:rPr>
            </w:pPr>
            <w:r w:rsidRPr="00905672">
              <w:rPr>
                <w:rFonts w:ascii="Times New Roman" w:hAnsi="Times New Roman" w:cs="Times New Roman"/>
                <w:sz w:val="24"/>
                <w:szCs w:val="24"/>
              </w:rPr>
              <w:t xml:space="preserve">Tugas </w:t>
            </w:r>
            <w:r>
              <w:rPr>
                <w:rFonts w:ascii="Times New Roman" w:hAnsi="Times New Roman" w:cs="Times New Roman"/>
                <w:sz w:val="24"/>
                <w:szCs w:val="24"/>
              </w:rPr>
              <w:t>Kelompok</w:t>
            </w:r>
          </w:p>
        </w:tc>
        <w:tc>
          <w:tcPr>
            <w:tcW w:w="1614" w:type="dxa"/>
            <w:vAlign w:val="center"/>
          </w:tcPr>
          <w:p w:rsidR="008507A5" w:rsidRPr="00905672" w:rsidRDefault="008507A5" w:rsidP="00C118F6">
            <w:pPr>
              <w:tabs>
                <w:tab w:val="left" w:pos="900"/>
                <w:tab w:val="left" w:pos="5040"/>
                <w:tab w:val="left" w:pos="5400"/>
              </w:tabs>
              <w:rPr>
                <w:rFonts w:ascii="Times New Roman" w:hAnsi="Times New Roman" w:cs="Times New Roman"/>
              </w:rPr>
            </w:pPr>
            <w:r>
              <w:rPr>
                <w:rFonts w:ascii="Times New Roman" w:hAnsi="Times New Roman" w:cs="Times New Roman"/>
              </w:rPr>
              <w:t xml:space="preserve">Penilaian kelompok </w:t>
            </w:r>
            <w:r w:rsidRPr="00905672">
              <w:rPr>
                <w:rFonts w:ascii="Times New Roman" w:hAnsi="Times New Roman" w:cs="Times New Roman"/>
              </w:rPr>
              <w:t xml:space="preserve">: </w:t>
            </w:r>
          </w:p>
          <w:p w:rsidR="008507A5"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Pr>
                <w:rFonts w:ascii="Times New Roman" w:hAnsi="Times New Roman" w:cs="Times New Roman"/>
              </w:rPr>
              <w:t>Kelengkapan materi presentasi</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Kerapian sajian</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Kreativitas ide</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Banyak kutipan </w:t>
            </w:r>
          </w:p>
          <w:p w:rsidR="008507A5" w:rsidRPr="00905672" w:rsidRDefault="008507A5" w:rsidP="00C118F6">
            <w:pPr>
              <w:pStyle w:val="ListParagraph"/>
              <w:numPr>
                <w:ilvl w:val="0"/>
                <w:numId w:val="8"/>
              </w:numPr>
              <w:tabs>
                <w:tab w:val="left" w:pos="5040"/>
                <w:tab w:val="left" w:pos="5400"/>
              </w:tabs>
              <w:ind w:left="182" w:hanging="283"/>
              <w:rPr>
                <w:rFonts w:ascii="Times New Roman" w:hAnsi="Times New Roman" w:cs="Times New Roman"/>
              </w:rPr>
            </w:pPr>
            <w:r w:rsidRPr="00905672">
              <w:rPr>
                <w:rFonts w:ascii="Times New Roman" w:hAnsi="Times New Roman" w:cs="Times New Roman"/>
              </w:rPr>
              <w:t xml:space="preserve">Keaktifan </w:t>
            </w:r>
            <w:r>
              <w:rPr>
                <w:rFonts w:ascii="Times New Roman" w:hAnsi="Times New Roman" w:cs="Times New Roman"/>
              </w:rPr>
              <w:t>dan kekompakan dalam presentasi</w:t>
            </w:r>
          </w:p>
        </w:tc>
        <w:tc>
          <w:tcPr>
            <w:tcW w:w="1163" w:type="dxa"/>
            <w:vAlign w:val="center"/>
          </w:tcPr>
          <w:p w:rsidR="008507A5" w:rsidRPr="00905672" w:rsidRDefault="008507A5" w:rsidP="00C118F6">
            <w:pPr>
              <w:tabs>
                <w:tab w:val="left" w:pos="900"/>
                <w:tab w:val="left" w:pos="5040"/>
                <w:tab w:val="left" w:pos="5400"/>
              </w:tabs>
              <w:jc w:val="center"/>
              <w:rPr>
                <w:rFonts w:ascii="Times New Roman" w:hAnsi="Times New Roman" w:cs="Times New Roman"/>
                <w:sz w:val="24"/>
                <w:szCs w:val="24"/>
              </w:rPr>
            </w:pPr>
            <w:r>
              <w:rPr>
                <w:rFonts w:ascii="Times New Roman" w:hAnsi="Times New Roman" w:cs="Times New Roman"/>
                <w:sz w:val="24"/>
                <w:szCs w:val="24"/>
              </w:rPr>
              <w:t>5</w:t>
            </w:r>
            <w:r w:rsidRPr="00905672">
              <w:rPr>
                <w:rFonts w:ascii="Times New Roman" w:hAnsi="Times New Roman" w:cs="Times New Roman"/>
                <w:sz w:val="24"/>
                <w:szCs w:val="24"/>
              </w:rPr>
              <w:t>%</w:t>
            </w:r>
          </w:p>
        </w:tc>
        <w:tc>
          <w:tcPr>
            <w:tcW w:w="1150" w:type="dxa"/>
            <w:vAlign w:val="center"/>
          </w:tcPr>
          <w:p w:rsidR="008507A5" w:rsidRPr="00905672" w:rsidRDefault="008507A5" w:rsidP="00C118F6">
            <w:pPr>
              <w:pStyle w:val="ListParagraph"/>
              <w:numPr>
                <w:ilvl w:val="0"/>
                <w:numId w:val="7"/>
              </w:numPr>
              <w:tabs>
                <w:tab w:val="left" w:pos="900"/>
                <w:tab w:val="left" w:pos="5040"/>
                <w:tab w:val="left" w:pos="5400"/>
              </w:tabs>
              <w:ind w:left="258" w:hanging="258"/>
              <w:rPr>
                <w:rFonts w:ascii="Times New Roman" w:hAnsi="Times New Roman" w:cs="Times New Roman"/>
                <w:sz w:val="20"/>
                <w:szCs w:val="20"/>
              </w:rPr>
            </w:pPr>
            <w:r w:rsidRPr="00905672">
              <w:rPr>
                <w:rFonts w:ascii="Times New Roman" w:hAnsi="Times New Roman" w:cs="Times New Roman"/>
                <w:sz w:val="20"/>
                <w:szCs w:val="20"/>
              </w:rPr>
              <w:t>Buku</w:t>
            </w:r>
            <w:r>
              <w:rPr>
                <w:rFonts w:ascii="Times New Roman" w:hAnsi="Times New Roman" w:cs="Times New Roman"/>
                <w:sz w:val="20"/>
                <w:szCs w:val="20"/>
              </w:rPr>
              <w:t xml:space="preserve"> disesuaikan</w:t>
            </w:r>
          </w:p>
        </w:tc>
      </w:tr>
      <w:tr w:rsidR="008507A5" w:rsidRPr="006F7E99" w:rsidTr="008507A5">
        <w:tc>
          <w:tcPr>
            <w:tcW w:w="1018" w:type="dxa"/>
            <w:vAlign w:val="center"/>
          </w:tcPr>
          <w:p w:rsidR="008507A5" w:rsidRPr="005F6427" w:rsidRDefault="008507A5" w:rsidP="005F6427">
            <w:pPr>
              <w:tabs>
                <w:tab w:val="left" w:pos="900"/>
                <w:tab w:val="left" w:pos="5040"/>
                <w:tab w:val="left" w:pos="5400"/>
              </w:tabs>
              <w:jc w:val="center"/>
              <w:rPr>
                <w:rFonts w:ascii="Times New Roman" w:hAnsi="Times New Roman" w:cs="Times New Roman"/>
                <w:sz w:val="24"/>
                <w:szCs w:val="24"/>
                <w:lang w:val="en-US"/>
              </w:rPr>
            </w:pPr>
            <w:r w:rsidRPr="005F6427">
              <w:rPr>
                <w:rFonts w:ascii="Times New Roman" w:hAnsi="Times New Roman" w:cs="Times New Roman"/>
                <w:sz w:val="24"/>
                <w:szCs w:val="24"/>
                <w:lang w:val="en-US"/>
              </w:rPr>
              <w:t>16</w:t>
            </w:r>
          </w:p>
        </w:tc>
        <w:tc>
          <w:tcPr>
            <w:tcW w:w="14550" w:type="dxa"/>
            <w:gridSpan w:val="9"/>
            <w:vAlign w:val="center"/>
          </w:tcPr>
          <w:p w:rsidR="008507A5" w:rsidRPr="00596D2B" w:rsidRDefault="008507A5" w:rsidP="00596D2B">
            <w:pPr>
              <w:tabs>
                <w:tab w:val="left" w:pos="900"/>
                <w:tab w:val="left" w:pos="5040"/>
                <w:tab w:val="left" w:pos="5400"/>
              </w:tabs>
              <w:jc w:val="center"/>
              <w:rPr>
                <w:rFonts w:ascii="Times New Roman" w:hAnsi="Times New Roman" w:cs="Times New Roman"/>
                <w:b/>
                <w:sz w:val="24"/>
                <w:szCs w:val="24"/>
                <w:u w:val="single"/>
              </w:rPr>
            </w:pPr>
            <w:r w:rsidRPr="00596D2B">
              <w:rPr>
                <w:rFonts w:ascii="Times New Roman" w:hAnsi="Times New Roman" w:cs="Times New Roman"/>
                <w:b/>
                <w:sz w:val="24"/>
                <w:szCs w:val="24"/>
                <w:lang w:val="en-US"/>
              </w:rPr>
              <w:t>Ujian Akhir Semester</w:t>
            </w:r>
            <w:r>
              <w:rPr>
                <w:rFonts w:ascii="Times New Roman" w:hAnsi="Times New Roman" w:cs="Times New Roman"/>
                <w:b/>
                <w:sz w:val="24"/>
                <w:szCs w:val="24"/>
              </w:rPr>
              <w:t xml:space="preserve"> (UAS)</w:t>
            </w:r>
          </w:p>
        </w:tc>
      </w:tr>
    </w:tbl>
    <w:p w:rsidR="008507A5" w:rsidRDefault="008507A5" w:rsidP="004F5007">
      <w:pPr>
        <w:tabs>
          <w:tab w:val="left" w:pos="900"/>
          <w:tab w:val="left" w:pos="5040"/>
          <w:tab w:val="left" w:pos="5400"/>
        </w:tabs>
        <w:rPr>
          <w:rFonts w:ascii="Times New Roman" w:hAnsi="Times New Roman" w:cs="Times New Roman"/>
          <w:b/>
          <w:sz w:val="24"/>
          <w:szCs w:val="24"/>
          <w:u w:val="single"/>
        </w:rPr>
      </w:pPr>
    </w:p>
    <w:p w:rsidR="004F5007" w:rsidRPr="00595F9E" w:rsidRDefault="004F5007" w:rsidP="004F5007">
      <w:pPr>
        <w:tabs>
          <w:tab w:val="left" w:pos="900"/>
          <w:tab w:val="left" w:pos="5040"/>
          <w:tab w:val="left" w:pos="5400"/>
        </w:tabs>
        <w:rPr>
          <w:rFonts w:ascii="Times New Roman" w:hAnsi="Times New Roman" w:cs="Times New Roman"/>
          <w:sz w:val="24"/>
          <w:szCs w:val="24"/>
        </w:rPr>
      </w:pPr>
      <w:r w:rsidRPr="00595F9E">
        <w:rPr>
          <w:rFonts w:ascii="Times New Roman" w:hAnsi="Times New Roman" w:cs="Times New Roman"/>
          <w:b/>
          <w:sz w:val="24"/>
          <w:szCs w:val="24"/>
          <w:u w:val="single"/>
        </w:rPr>
        <w:t>Catatan</w:t>
      </w:r>
      <w:r w:rsidRPr="00595F9E">
        <w:rPr>
          <w:rFonts w:ascii="Times New Roman" w:hAnsi="Times New Roman" w:cs="Times New Roman"/>
          <w:b/>
          <w:sz w:val="24"/>
          <w:szCs w:val="24"/>
        </w:rPr>
        <w:t xml:space="preserve"> :</w:t>
      </w:r>
      <w:r w:rsidRPr="00595F9E">
        <w:rPr>
          <w:rFonts w:ascii="Times New Roman" w:hAnsi="Times New Roman" w:cs="Times New Roman"/>
          <w:sz w:val="24"/>
          <w:szCs w:val="24"/>
        </w:rPr>
        <w:t xml:space="preserve">   </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Capaian Pembelajaran Lulusan PRODI (CPL-PRODI)</w:t>
      </w:r>
      <w:r w:rsidRPr="00595F9E">
        <w:rPr>
          <w:rFonts w:ascii="Times New Roman" w:hAnsi="Times New Roman" w:cs="Times New Roman"/>
          <w:bCs/>
          <w:iCs/>
          <w:kern w:val="28"/>
          <w:sz w:val="24"/>
          <w:szCs w:val="24"/>
        </w:rPr>
        <w:t xml:space="preserve"> adalah kemampuan yang dimiliki oleh setiap lulusan PRODI yang merupakan internalisasi dari sikap, penguasaan pengetahuan dan ket</w:t>
      </w:r>
      <w:r w:rsidR="00F36760">
        <w:rPr>
          <w:rFonts w:ascii="Times New Roman" w:hAnsi="Times New Roman" w:cs="Times New Roman"/>
          <w:bCs/>
          <w:iCs/>
          <w:kern w:val="28"/>
          <w:sz w:val="24"/>
          <w:szCs w:val="24"/>
          <w:lang w:val="en-US"/>
        </w:rPr>
        <w:t>e</w:t>
      </w:r>
      <w:r w:rsidRPr="00595F9E">
        <w:rPr>
          <w:rFonts w:ascii="Times New Roman" w:hAnsi="Times New Roman" w:cs="Times New Roman"/>
          <w:bCs/>
          <w:iCs/>
          <w:kern w:val="28"/>
          <w:sz w:val="24"/>
          <w:szCs w:val="24"/>
        </w:rPr>
        <w:t>rampilan sesuai dengan jenjang prodinya yang diperoleh melalui proses pembelajaran.</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lastRenderedPageBreak/>
        <w:t>CPL yang dibebankan pada mata kuliah</w:t>
      </w:r>
      <w:r w:rsidRPr="00595F9E">
        <w:rPr>
          <w:rFonts w:ascii="Times New Roman" w:hAnsi="Times New Roman" w:cs="Times New Roman"/>
          <w:bCs/>
          <w:iCs/>
          <w:kern w:val="28"/>
          <w:sz w:val="24"/>
          <w:szCs w:val="24"/>
        </w:rPr>
        <w:t xml:space="preserve"> adalah beberapa capaian pembelajaran lulusan program studi (CPL-PRODI) yang digunakan untuk pembentukan/pengembangan sebuah mata kuliah yang terdiri dari aspek sikap, ket</w:t>
      </w:r>
      <w:r w:rsidR="00F36760">
        <w:rPr>
          <w:rFonts w:ascii="Times New Roman" w:hAnsi="Times New Roman" w:cs="Times New Roman"/>
          <w:bCs/>
          <w:iCs/>
          <w:kern w:val="28"/>
          <w:sz w:val="24"/>
          <w:szCs w:val="24"/>
          <w:lang w:val="en-US"/>
        </w:rPr>
        <w:t>e</w:t>
      </w:r>
      <w:r w:rsidRPr="00595F9E">
        <w:rPr>
          <w:rFonts w:ascii="Times New Roman" w:hAnsi="Times New Roman" w:cs="Times New Roman"/>
          <w:bCs/>
          <w:iCs/>
          <w:kern w:val="28"/>
          <w:sz w:val="24"/>
          <w:szCs w:val="24"/>
        </w:rPr>
        <w:t>rampulan umum, ket</w:t>
      </w:r>
      <w:r w:rsidR="00F36760">
        <w:rPr>
          <w:rFonts w:ascii="Times New Roman" w:hAnsi="Times New Roman" w:cs="Times New Roman"/>
          <w:bCs/>
          <w:iCs/>
          <w:kern w:val="28"/>
          <w:sz w:val="24"/>
          <w:szCs w:val="24"/>
          <w:lang w:val="en-US"/>
        </w:rPr>
        <w:t>e</w:t>
      </w:r>
      <w:r w:rsidRPr="00595F9E">
        <w:rPr>
          <w:rFonts w:ascii="Times New Roman" w:hAnsi="Times New Roman" w:cs="Times New Roman"/>
          <w:bCs/>
          <w:iCs/>
          <w:kern w:val="28"/>
          <w:sz w:val="24"/>
          <w:szCs w:val="24"/>
        </w:rPr>
        <w:t>rampilan khusus</w:t>
      </w:r>
      <w:r w:rsidR="00F36760">
        <w:rPr>
          <w:rFonts w:ascii="Times New Roman" w:hAnsi="Times New Roman" w:cs="Times New Roman"/>
          <w:bCs/>
          <w:iCs/>
          <w:kern w:val="28"/>
          <w:sz w:val="24"/>
          <w:szCs w:val="24"/>
          <w:lang w:val="en-US"/>
        </w:rPr>
        <w:t>,</w:t>
      </w:r>
      <w:r w:rsidRPr="00595F9E">
        <w:rPr>
          <w:rFonts w:ascii="Times New Roman" w:hAnsi="Times New Roman" w:cs="Times New Roman"/>
          <w:bCs/>
          <w:iCs/>
          <w:kern w:val="28"/>
          <w:sz w:val="24"/>
          <w:szCs w:val="24"/>
        </w:rPr>
        <w:t xml:space="preserve"> dan pengetahuan.</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CP Mata kuliah (CPMK)</w:t>
      </w:r>
      <w:r w:rsidRPr="00595F9E">
        <w:rPr>
          <w:rFonts w:ascii="Times New Roman" w:hAnsi="Times New Roman" w:cs="Times New Roman"/>
          <w:bCs/>
          <w:iCs/>
          <w:kern w:val="28"/>
          <w:sz w:val="24"/>
          <w:szCs w:val="24"/>
        </w:rPr>
        <w:t xml:space="preserve"> adalah kemampuan yang dijabarkan secara spesifik dari CPL yang dibebankan pada mata kuliah, dan bersifat spesifik terhadap bahan kajian atau materi pembelajaran mata kuliah tersebut.</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Sub-CP Mata kuliah (Sub-CPMK)</w:t>
      </w:r>
      <w:r w:rsidRPr="00595F9E">
        <w:rPr>
          <w:rFonts w:ascii="Times New Roman" w:hAnsi="Times New Roman" w:cs="Times New Roman"/>
          <w:bCs/>
          <w:iCs/>
          <w:kern w:val="28"/>
          <w:sz w:val="24"/>
          <w:szCs w:val="24"/>
        </w:rPr>
        <w:t xml:space="preserve"> adalah kemampuan yang dijabarkan secara spesifik dari CPMK yang dapat diukur atau diamati dan merupakan kemampuan akhir yang direncanakan pada tiap tahap pembelajaran, dan bersifat spesifik terhadap materi pembelajaran mata kuliah tersebut.</w:t>
      </w:r>
    </w:p>
    <w:p w:rsidR="004F5007" w:rsidRPr="00595F9E" w:rsidRDefault="00F36760"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Pr>
          <w:rFonts w:ascii="Times New Roman" w:hAnsi="Times New Roman" w:cs="Times New Roman"/>
          <w:b/>
          <w:iCs/>
          <w:kern w:val="28"/>
          <w:sz w:val="24"/>
          <w:szCs w:val="24"/>
        </w:rPr>
        <w:t>Indikator P</w:t>
      </w:r>
      <w:r w:rsidR="004F5007" w:rsidRPr="00595F9E">
        <w:rPr>
          <w:rFonts w:ascii="Times New Roman" w:hAnsi="Times New Roman" w:cs="Times New Roman"/>
          <w:b/>
          <w:iCs/>
          <w:kern w:val="28"/>
          <w:sz w:val="24"/>
          <w:szCs w:val="24"/>
        </w:rPr>
        <w:t>enilaian</w:t>
      </w:r>
      <w:r w:rsidR="004F5007" w:rsidRPr="00595F9E">
        <w:rPr>
          <w:rFonts w:ascii="Times New Roman" w:hAnsi="Times New Roman" w:cs="Times New Roman"/>
          <w:bCs/>
          <w:iCs/>
          <w:kern w:val="28"/>
          <w:sz w:val="24"/>
          <w:szCs w:val="24"/>
        </w:rPr>
        <w:t xml:space="preserve"> kemampuan dalam proses maupun hasil belajar mahasiswa adalah pernyataan spesifik dan terukur yang mengidentifikasi kemampuan atau kinerja hasil belajar mahasiswa yang disertai bukti-bukti.</w:t>
      </w:r>
    </w:p>
    <w:p w:rsidR="004F5007" w:rsidRPr="00595F9E" w:rsidRDefault="00054A89"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Kri</w:t>
      </w:r>
      <w:r w:rsidR="004F5007" w:rsidRPr="00595F9E">
        <w:rPr>
          <w:rFonts w:ascii="Times New Roman" w:hAnsi="Times New Roman" w:cs="Times New Roman"/>
          <w:b/>
          <w:iCs/>
          <w:kern w:val="28"/>
          <w:sz w:val="24"/>
          <w:szCs w:val="24"/>
        </w:rPr>
        <w:t>teria Penilaian</w:t>
      </w:r>
      <w:r w:rsidR="004F5007" w:rsidRPr="00595F9E">
        <w:rPr>
          <w:rFonts w:ascii="Times New Roman" w:hAnsi="Times New Roman" w:cs="Times New Roman"/>
          <w:bCs/>
          <w:iCs/>
          <w:kern w:val="28"/>
          <w:sz w:val="24"/>
          <w:szCs w:val="24"/>
        </w:rPr>
        <w:t xml:space="preserve"> adalah patokan yang digunakan sebagai ukuran atau tolok ukur ketercapaian pembelajaran dalam penilaian berdasarkan indikator-indi</w:t>
      </w:r>
      <w:r w:rsidR="00F36760">
        <w:rPr>
          <w:rFonts w:ascii="Times New Roman" w:hAnsi="Times New Roman" w:cs="Times New Roman"/>
          <w:bCs/>
          <w:iCs/>
          <w:kern w:val="28"/>
          <w:sz w:val="24"/>
          <w:szCs w:val="24"/>
        </w:rPr>
        <w:t>kator yang telah ditetapkan. Kri</w:t>
      </w:r>
      <w:r w:rsidR="004F5007" w:rsidRPr="00595F9E">
        <w:rPr>
          <w:rFonts w:ascii="Times New Roman" w:hAnsi="Times New Roman" w:cs="Times New Roman"/>
          <w:bCs/>
          <w:iCs/>
          <w:kern w:val="28"/>
          <w:sz w:val="24"/>
          <w:szCs w:val="24"/>
        </w:rPr>
        <w:t>teria penilaian merupakan pedoman bagi penilai agar penilai</w:t>
      </w:r>
      <w:r w:rsidR="00954A0C" w:rsidRPr="00595F9E">
        <w:rPr>
          <w:rFonts w:ascii="Times New Roman" w:hAnsi="Times New Roman" w:cs="Times New Roman"/>
          <w:bCs/>
          <w:iCs/>
          <w:kern w:val="28"/>
          <w:sz w:val="24"/>
          <w:szCs w:val="24"/>
        </w:rPr>
        <w:t>an konsisten dan tidak bias. Kri</w:t>
      </w:r>
      <w:r w:rsidR="004F5007" w:rsidRPr="00595F9E">
        <w:rPr>
          <w:rFonts w:ascii="Times New Roman" w:hAnsi="Times New Roman" w:cs="Times New Roman"/>
          <w:bCs/>
          <w:iCs/>
          <w:kern w:val="28"/>
          <w:sz w:val="24"/>
          <w:szCs w:val="24"/>
        </w:rPr>
        <w:t>teria dapat berupa kuantitatif ataupun kualitatif.</w:t>
      </w:r>
    </w:p>
    <w:p w:rsidR="004F5007" w:rsidRPr="00595F9E" w:rsidRDefault="00F36760"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Pr>
          <w:rFonts w:ascii="Times New Roman" w:hAnsi="Times New Roman" w:cs="Times New Roman"/>
          <w:b/>
          <w:iCs/>
          <w:kern w:val="28"/>
          <w:sz w:val="24"/>
          <w:szCs w:val="24"/>
        </w:rPr>
        <w:t>Bentuk P</w:t>
      </w:r>
      <w:r w:rsidR="004F5007" w:rsidRPr="00595F9E">
        <w:rPr>
          <w:rFonts w:ascii="Times New Roman" w:hAnsi="Times New Roman" w:cs="Times New Roman"/>
          <w:b/>
          <w:iCs/>
          <w:kern w:val="28"/>
          <w:sz w:val="24"/>
          <w:szCs w:val="24"/>
        </w:rPr>
        <w:t xml:space="preserve">enilaian: </w:t>
      </w:r>
      <w:r w:rsidR="00054A89" w:rsidRPr="00595F9E">
        <w:rPr>
          <w:rFonts w:ascii="Times New Roman" w:hAnsi="Times New Roman" w:cs="Times New Roman"/>
          <w:bCs/>
          <w:iCs/>
          <w:kern w:val="28"/>
          <w:sz w:val="24"/>
          <w:szCs w:val="24"/>
        </w:rPr>
        <w:t>tes dan non-tes (tes obyektif, studi kasus, pertanyaan essay, pre</w:t>
      </w:r>
      <w:r>
        <w:rPr>
          <w:rFonts w:ascii="Times New Roman" w:hAnsi="Times New Roman" w:cs="Times New Roman"/>
          <w:bCs/>
          <w:iCs/>
          <w:kern w:val="28"/>
          <w:sz w:val="24"/>
          <w:szCs w:val="24"/>
          <w:lang w:val="en-US"/>
        </w:rPr>
        <w:t>s</w:t>
      </w:r>
      <w:r w:rsidR="00054A89" w:rsidRPr="00595F9E">
        <w:rPr>
          <w:rFonts w:ascii="Times New Roman" w:hAnsi="Times New Roman" w:cs="Times New Roman"/>
          <w:bCs/>
          <w:iCs/>
          <w:kern w:val="28"/>
          <w:sz w:val="24"/>
          <w:szCs w:val="24"/>
        </w:rPr>
        <w:t>entasi, portofolio</w:t>
      </w:r>
      <w:r w:rsidR="00054A89" w:rsidRPr="00595F9E">
        <w:rPr>
          <w:rFonts w:ascii="Times New Roman" w:hAnsi="Times New Roman" w:cs="Times New Roman"/>
          <w:bCs/>
          <w:iCs/>
          <w:kern w:val="28"/>
          <w:sz w:val="24"/>
          <w:szCs w:val="24"/>
          <w:lang w:val="en-US"/>
        </w:rPr>
        <w:t>, ujian tertulis, praktik, tugas</w:t>
      </w:r>
      <w:r>
        <w:rPr>
          <w:rFonts w:ascii="Times New Roman" w:hAnsi="Times New Roman" w:cs="Times New Roman"/>
          <w:bCs/>
          <w:iCs/>
          <w:kern w:val="28"/>
          <w:sz w:val="24"/>
          <w:szCs w:val="24"/>
          <w:lang w:val="en-US"/>
        </w:rPr>
        <w:t>, dan bentuk penilaian lainnya</w:t>
      </w:r>
      <w:r w:rsidR="00054A89" w:rsidRPr="00595F9E">
        <w:rPr>
          <w:rFonts w:ascii="Times New Roman" w:hAnsi="Times New Roman" w:cs="Times New Roman"/>
          <w:bCs/>
          <w:iCs/>
          <w:kern w:val="28"/>
          <w:sz w:val="24"/>
          <w:szCs w:val="24"/>
          <w:lang w:val="en-US"/>
        </w:rPr>
        <w:t>).</w:t>
      </w:r>
    </w:p>
    <w:p w:rsidR="00954A0C" w:rsidRPr="00595F9E" w:rsidRDefault="00F36760"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Pr>
          <w:rFonts w:ascii="Times New Roman" w:hAnsi="Times New Roman" w:cs="Times New Roman"/>
          <w:b/>
          <w:iCs/>
          <w:kern w:val="28"/>
          <w:sz w:val="24"/>
          <w:szCs w:val="24"/>
        </w:rPr>
        <w:t>Bobot P</w:t>
      </w:r>
      <w:r w:rsidR="00954A0C" w:rsidRPr="00595F9E">
        <w:rPr>
          <w:rFonts w:ascii="Times New Roman" w:hAnsi="Times New Roman" w:cs="Times New Roman"/>
          <w:b/>
          <w:iCs/>
          <w:kern w:val="28"/>
          <w:sz w:val="24"/>
          <w:szCs w:val="24"/>
        </w:rPr>
        <w:t>enilaian</w:t>
      </w:r>
      <w:r w:rsidR="00954A0C" w:rsidRPr="00595F9E">
        <w:rPr>
          <w:rFonts w:ascii="Times New Roman" w:hAnsi="Times New Roman" w:cs="Times New Roman"/>
          <w:bCs/>
          <w:iCs/>
          <w:kern w:val="28"/>
          <w:sz w:val="24"/>
          <w:szCs w:val="24"/>
        </w:rPr>
        <w:t xml:space="preserve"> adalah persentase penilaian terhadap setiap pencapaian sub-CPMK yang besarnya propo</w:t>
      </w:r>
      <w:r>
        <w:rPr>
          <w:rFonts w:ascii="Times New Roman" w:hAnsi="Times New Roman" w:cs="Times New Roman"/>
          <w:bCs/>
          <w:iCs/>
          <w:kern w:val="28"/>
          <w:sz w:val="24"/>
          <w:szCs w:val="24"/>
          <w:lang w:val="en-US"/>
        </w:rPr>
        <w:t>r</w:t>
      </w:r>
      <w:r w:rsidR="00954A0C" w:rsidRPr="00595F9E">
        <w:rPr>
          <w:rFonts w:ascii="Times New Roman" w:hAnsi="Times New Roman" w:cs="Times New Roman"/>
          <w:bCs/>
          <w:iCs/>
          <w:kern w:val="28"/>
          <w:sz w:val="24"/>
          <w:szCs w:val="24"/>
        </w:rPr>
        <w:t>sional dengan tingkat kesulitan pencapaian sub-CPMK tersebut, dan totalnya 100%.</w:t>
      </w:r>
    </w:p>
    <w:p w:rsidR="004F5007" w:rsidRPr="00595F9E" w:rsidRDefault="00F36760"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Pr>
          <w:rFonts w:ascii="Times New Roman" w:hAnsi="Times New Roman" w:cs="Times New Roman"/>
          <w:b/>
          <w:iCs/>
          <w:kern w:val="28"/>
          <w:sz w:val="24"/>
          <w:szCs w:val="24"/>
        </w:rPr>
        <w:t>Bentuk P</w:t>
      </w:r>
      <w:r w:rsidR="004F5007" w:rsidRPr="00595F9E">
        <w:rPr>
          <w:rFonts w:ascii="Times New Roman" w:hAnsi="Times New Roman" w:cs="Times New Roman"/>
          <w:b/>
          <w:iCs/>
          <w:kern w:val="28"/>
          <w:sz w:val="24"/>
          <w:szCs w:val="24"/>
        </w:rPr>
        <w:t>embelajaran:</w:t>
      </w:r>
      <w:r w:rsidR="004F5007" w:rsidRPr="00595F9E">
        <w:rPr>
          <w:rFonts w:ascii="Times New Roman" w:hAnsi="Times New Roman" w:cs="Times New Roman"/>
          <w:bCs/>
          <w:iCs/>
          <w:kern w:val="28"/>
          <w:sz w:val="24"/>
          <w:szCs w:val="24"/>
        </w:rPr>
        <w:t xml:space="preserve"> Kuliah, Responsi, Tutorial, Seminar atau yang setara, Praktikum, Praktik Studio, Praktik Bengkel, Praktik La</w:t>
      </w:r>
      <w:r>
        <w:rPr>
          <w:rFonts w:ascii="Times New Roman" w:hAnsi="Times New Roman" w:cs="Times New Roman"/>
          <w:bCs/>
          <w:iCs/>
          <w:kern w:val="28"/>
          <w:sz w:val="24"/>
          <w:szCs w:val="24"/>
        </w:rPr>
        <w:t>pangan, Penelitian, Pengabdian k</w:t>
      </w:r>
      <w:r w:rsidR="004F5007" w:rsidRPr="00595F9E">
        <w:rPr>
          <w:rFonts w:ascii="Times New Roman" w:hAnsi="Times New Roman" w:cs="Times New Roman"/>
          <w:bCs/>
          <w:iCs/>
          <w:kern w:val="28"/>
          <w:sz w:val="24"/>
          <w:szCs w:val="24"/>
        </w:rPr>
        <w:t>epada Masyarakat dan/atau bentuk pembelajaran lain yang setara.</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Metode Pembelajaran:</w:t>
      </w:r>
      <w:r w:rsidRPr="00595F9E">
        <w:rPr>
          <w:rFonts w:ascii="Times New Roman" w:hAnsi="Times New Roman" w:cs="Times New Roman"/>
          <w:bCs/>
          <w:iCs/>
          <w:kern w:val="28"/>
          <w:sz w:val="24"/>
          <w:szCs w:val="24"/>
        </w:rPr>
        <w:t xml:space="preserve"> S</w:t>
      </w:r>
      <w:r w:rsidRPr="00F36760">
        <w:rPr>
          <w:rFonts w:ascii="Times New Roman" w:hAnsi="Times New Roman" w:cs="Times New Roman"/>
          <w:bCs/>
          <w:i/>
          <w:iCs/>
          <w:kern w:val="28"/>
          <w:sz w:val="24"/>
          <w:szCs w:val="24"/>
        </w:rPr>
        <w:t>mall Group Discussion, Role-Play &amp; Simulation, Discovery Learning, Self-Directed Learning, Cooperative Learning, Collaborative Learning, Contextual Learning, Project Based Learning,</w:t>
      </w:r>
      <w:r w:rsidRPr="00595F9E">
        <w:rPr>
          <w:rFonts w:ascii="Times New Roman" w:hAnsi="Times New Roman" w:cs="Times New Roman"/>
          <w:bCs/>
          <w:iCs/>
          <w:kern w:val="28"/>
          <w:sz w:val="24"/>
          <w:szCs w:val="24"/>
        </w:rPr>
        <w:t xml:space="preserve"> dan metode lainnya y</w:t>
      </w:r>
      <w:r w:rsidR="00F36760">
        <w:rPr>
          <w:rFonts w:ascii="Times New Roman" w:hAnsi="Times New Roman" w:cs="Times New Roman"/>
          <w:bCs/>
          <w:iCs/>
          <w:kern w:val="28"/>
          <w:sz w:val="24"/>
          <w:szCs w:val="24"/>
          <w:lang w:val="en-US"/>
        </w:rPr>
        <w:t>an</w:t>
      </w:r>
      <w:r w:rsidRPr="00595F9E">
        <w:rPr>
          <w:rFonts w:ascii="Times New Roman" w:hAnsi="Times New Roman" w:cs="Times New Roman"/>
          <w:bCs/>
          <w:iCs/>
          <w:kern w:val="28"/>
          <w:sz w:val="24"/>
          <w:szCs w:val="24"/>
        </w:rPr>
        <w:t>g setara.</w:t>
      </w:r>
    </w:p>
    <w:p w:rsidR="00054A89" w:rsidRPr="00595F9E" w:rsidRDefault="00054A89"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lang w:val="en-US"/>
        </w:rPr>
        <w:t>Pengalaman Belajar:</w:t>
      </w:r>
      <w:r w:rsidRPr="00595F9E">
        <w:rPr>
          <w:rFonts w:ascii="Times New Roman" w:hAnsi="Times New Roman" w:cs="Times New Roman"/>
          <w:bCs/>
          <w:iCs/>
          <w:kern w:val="28"/>
          <w:sz w:val="24"/>
          <w:szCs w:val="24"/>
          <w:lang w:val="en-US"/>
        </w:rPr>
        <w:t xml:space="preserve"> Kegiatan yang harus dilakukan oleh mahasiswa yang dirancang oleh dosen agar yang bersangkutan memiliki kemampuan yang telah ditetapkan </w:t>
      </w:r>
      <w:r w:rsidR="00954A0C" w:rsidRPr="00595F9E">
        <w:rPr>
          <w:rFonts w:ascii="Times New Roman" w:hAnsi="Times New Roman" w:cs="Times New Roman"/>
          <w:bCs/>
          <w:iCs/>
          <w:kern w:val="28"/>
          <w:sz w:val="24"/>
          <w:szCs w:val="24"/>
          <w:lang w:val="en-US"/>
        </w:rPr>
        <w:t>(tugas, survei, menyus</w:t>
      </w:r>
      <w:r w:rsidR="00F36760">
        <w:rPr>
          <w:rFonts w:ascii="Times New Roman" w:hAnsi="Times New Roman" w:cs="Times New Roman"/>
          <w:bCs/>
          <w:iCs/>
          <w:kern w:val="28"/>
          <w:sz w:val="24"/>
          <w:szCs w:val="24"/>
          <w:lang w:val="en-US"/>
        </w:rPr>
        <w:t>un paper, melakukan praktik, stu</w:t>
      </w:r>
      <w:r w:rsidR="00954A0C" w:rsidRPr="00595F9E">
        <w:rPr>
          <w:rFonts w:ascii="Times New Roman" w:hAnsi="Times New Roman" w:cs="Times New Roman"/>
          <w:bCs/>
          <w:iCs/>
          <w:kern w:val="28"/>
          <w:sz w:val="24"/>
          <w:szCs w:val="24"/>
          <w:lang w:val="en-US"/>
        </w:rPr>
        <w:t>di bandin</w:t>
      </w:r>
      <w:r w:rsidR="00F36760">
        <w:rPr>
          <w:rFonts w:ascii="Times New Roman" w:hAnsi="Times New Roman" w:cs="Times New Roman"/>
          <w:bCs/>
          <w:iCs/>
          <w:kern w:val="28"/>
          <w:sz w:val="24"/>
          <w:szCs w:val="24"/>
          <w:lang w:val="en-US"/>
        </w:rPr>
        <w:t>g</w:t>
      </w:r>
      <w:r w:rsidR="00954A0C" w:rsidRPr="00595F9E">
        <w:rPr>
          <w:rFonts w:ascii="Times New Roman" w:hAnsi="Times New Roman" w:cs="Times New Roman"/>
          <w:bCs/>
          <w:iCs/>
          <w:kern w:val="28"/>
          <w:sz w:val="24"/>
          <w:szCs w:val="24"/>
          <w:lang w:val="en-US"/>
        </w:rPr>
        <w:t>, atau bentuk pengalaman belajar lainnya).</w:t>
      </w:r>
    </w:p>
    <w:p w:rsidR="00954A0C" w:rsidRPr="00595F9E" w:rsidRDefault="00954A0C"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lang w:val="en-US"/>
        </w:rPr>
        <w:t>Proses Pembelajaran:</w:t>
      </w:r>
      <w:r w:rsidRPr="00595F9E">
        <w:rPr>
          <w:rFonts w:ascii="Times New Roman" w:hAnsi="Times New Roman" w:cs="Times New Roman"/>
          <w:bCs/>
          <w:iCs/>
          <w:kern w:val="28"/>
          <w:sz w:val="24"/>
          <w:szCs w:val="24"/>
          <w:lang w:val="en-US"/>
        </w:rPr>
        <w:t xml:space="preserve"> Luring (</w:t>
      </w:r>
      <w:r w:rsidRPr="00F36760">
        <w:rPr>
          <w:rFonts w:ascii="Times New Roman" w:hAnsi="Times New Roman" w:cs="Times New Roman"/>
          <w:bCs/>
          <w:i/>
          <w:iCs/>
          <w:kern w:val="28"/>
          <w:sz w:val="24"/>
          <w:szCs w:val="24"/>
          <w:lang w:val="en-US"/>
        </w:rPr>
        <w:t>offline</w:t>
      </w:r>
      <w:r w:rsidRPr="00595F9E">
        <w:rPr>
          <w:rFonts w:ascii="Times New Roman" w:hAnsi="Times New Roman" w:cs="Times New Roman"/>
          <w:bCs/>
          <w:iCs/>
          <w:kern w:val="28"/>
          <w:sz w:val="24"/>
          <w:szCs w:val="24"/>
          <w:lang w:val="en-US"/>
        </w:rPr>
        <w:t>), daring (</w:t>
      </w:r>
      <w:r w:rsidRPr="00F36760">
        <w:rPr>
          <w:rFonts w:ascii="Times New Roman" w:hAnsi="Times New Roman" w:cs="Times New Roman"/>
          <w:bCs/>
          <w:i/>
          <w:iCs/>
          <w:kern w:val="28"/>
          <w:sz w:val="24"/>
          <w:szCs w:val="24"/>
          <w:lang w:val="en-US"/>
        </w:rPr>
        <w:t>online</w:t>
      </w:r>
      <w:r w:rsidRPr="00595F9E">
        <w:rPr>
          <w:rFonts w:ascii="Times New Roman" w:hAnsi="Times New Roman" w:cs="Times New Roman"/>
          <w:bCs/>
          <w:iCs/>
          <w:kern w:val="28"/>
          <w:sz w:val="24"/>
          <w:szCs w:val="24"/>
          <w:lang w:val="en-US"/>
        </w:rPr>
        <w:t xml:space="preserve">), </w:t>
      </w:r>
      <w:r w:rsidRPr="00F36760">
        <w:rPr>
          <w:rFonts w:ascii="Times New Roman" w:hAnsi="Times New Roman" w:cs="Times New Roman"/>
          <w:bCs/>
          <w:i/>
          <w:iCs/>
          <w:kern w:val="28"/>
          <w:sz w:val="24"/>
          <w:szCs w:val="24"/>
          <w:lang w:val="en-US"/>
        </w:rPr>
        <w:t>blended learning</w:t>
      </w:r>
      <w:r w:rsidRPr="00595F9E">
        <w:rPr>
          <w:rFonts w:ascii="Times New Roman" w:hAnsi="Times New Roman" w:cs="Times New Roman"/>
          <w:bCs/>
          <w:iCs/>
          <w:kern w:val="28"/>
          <w:sz w:val="24"/>
          <w:szCs w:val="24"/>
          <w:lang w:val="en-US"/>
        </w:rPr>
        <w:t>.</w:t>
      </w:r>
    </w:p>
    <w:p w:rsidR="004F5007" w:rsidRPr="00595F9E" w:rsidRDefault="004F5007" w:rsidP="00595F9E">
      <w:pPr>
        <w:pStyle w:val="ListParagraph"/>
        <w:numPr>
          <w:ilvl w:val="0"/>
          <w:numId w:val="1"/>
        </w:numPr>
        <w:autoSpaceDE w:val="0"/>
        <w:autoSpaceDN w:val="0"/>
        <w:spacing w:after="0" w:line="240" w:lineRule="auto"/>
        <w:ind w:left="709" w:right="635" w:hanging="425"/>
        <w:contextualSpacing w:val="0"/>
        <w:jc w:val="both"/>
        <w:rPr>
          <w:rFonts w:ascii="Times New Roman" w:hAnsi="Times New Roman" w:cs="Times New Roman"/>
          <w:bCs/>
          <w:iCs/>
          <w:kern w:val="28"/>
          <w:sz w:val="24"/>
          <w:szCs w:val="24"/>
        </w:rPr>
      </w:pPr>
      <w:r w:rsidRPr="00595F9E">
        <w:rPr>
          <w:rFonts w:ascii="Times New Roman" w:hAnsi="Times New Roman" w:cs="Times New Roman"/>
          <w:b/>
          <w:iCs/>
          <w:kern w:val="28"/>
          <w:sz w:val="24"/>
          <w:szCs w:val="24"/>
        </w:rPr>
        <w:t xml:space="preserve">Materi Pembelajaran </w:t>
      </w:r>
      <w:r w:rsidRPr="00595F9E">
        <w:rPr>
          <w:rFonts w:ascii="Times New Roman" w:hAnsi="Times New Roman" w:cs="Times New Roman"/>
          <w:bCs/>
          <w:iCs/>
          <w:kern w:val="28"/>
          <w:sz w:val="24"/>
          <w:szCs w:val="24"/>
        </w:rPr>
        <w:t xml:space="preserve">adalah rincian </w:t>
      </w:r>
      <w:r w:rsidR="00F36760">
        <w:rPr>
          <w:rFonts w:ascii="Times New Roman" w:hAnsi="Times New Roman" w:cs="Times New Roman"/>
          <w:bCs/>
          <w:iCs/>
          <w:kern w:val="28"/>
          <w:sz w:val="24"/>
          <w:szCs w:val="24"/>
        </w:rPr>
        <w:t>atau uraian dari bahan kajian yang</w:t>
      </w:r>
      <w:r w:rsidRPr="00595F9E">
        <w:rPr>
          <w:rFonts w:ascii="Times New Roman" w:hAnsi="Times New Roman" w:cs="Times New Roman"/>
          <w:bCs/>
          <w:iCs/>
          <w:kern w:val="28"/>
          <w:sz w:val="24"/>
          <w:szCs w:val="24"/>
        </w:rPr>
        <w:t xml:space="preserve"> dapat disajikan dalam bentuk beberapa pokok dan sub-pokok bahasan.</w:t>
      </w:r>
    </w:p>
    <w:p w:rsidR="004F5007" w:rsidRPr="00595F9E" w:rsidRDefault="004F5007" w:rsidP="00595F9E">
      <w:pPr>
        <w:ind w:right="635"/>
        <w:jc w:val="both"/>
        <w:rPr>
          <w:sz w:val="24"/>
          <w:szCs w:val="24"/>
        </w:rPr>
      </w:pPr>
      <w:r w:rsidRPr="00595F9E">
        <w:rPr>
          <w:rFonts w:ascii="Times New Roman" w:hAnsi="Times New Roman" w:cs="Times New Roman"/>
          <w:bCs/>
          <w:iCs/>
          <w:kern w:val="28"/>
          <w:sz w:val="24"/>
          <w:szCs w:val="24"/>
          <w:lang w:val="en-US"/>
        </w:rPr>
        <w:t xml:space="preserve">            </w:t>
      </w:r>
    </w:p>
    <w:sectPr w:rsidR="004F5007" w:rsidRPr="00595F9E" w:rsidSect="00DA7214">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B45"/>
    <w:multiLevelType w:val="hybridMultilevel"/>
    <w:tmpl w:val="8A3EEAF8"/>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37A45F9"/>
    <w:multiLevelType w:val="hybridMultilevel"/>
    <w:tmpl w:val="8F8EA19C"/>
    <w:lvl w:ilvl="0" w:tplc="52E6C524">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34206DAD"/>
    <w:multiLevelType w:val="hybridMultilevel"/>
    <w:tmpl w:val="0E5C4B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35A0F"/>
    <w:multiLevelType w:val="hybridMultilevel"/>
    <w:tmpl w:val="0DE801D6"/>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C173E7"/>
    <w:multiLevelType w:val="hybridMultilevel"/>
    <w:tmpl w:val="B1E2B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0D6BE2"/>
    <w:multiLevelType w:val="hybridMultilevel"/>
    <w:tmpl w:val="04CE9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EDF5229"/>
    <w:multiLevelType w:val="hybridMultilevel"/>
    <w:tmpl w:val="8A3EEAF8"/>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713B44FE"/>
    <w:multiLevelType w:val="hybridMultilevel"/>
    <w:tmpl w:val="D5327144"/>
    <w:lvl w:ilvl="0" w:tplc="97D2B7F0">
      <w:numFmt w:val="bullet"/>
      <w:lvlText w:val="-"/>
      <w:lvlJc w:val="left"/>
      <w:pPr>
        <w:ind w:left="720" w:hanging="360"/>
      </w:pPr>
      <w:rPr>
        <w:rFonts w:ascii="Times New Roman" w:eastAsia="Times New Roman" w:hAnsi="Times New Roman"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07"/>
    <w:rsid w:val="00041DB1"/>
    <w:rsid w:val="00054A89"/>
    <w:rsid w:val="00165058"/>
    <w:rsid w:val="0019695F"/>
    <w:rsid w:val="001F295B"/>
    <w:rsid w:val="002C7D95"/>
    <w:rsid w:val="002F398A"/>
    <w:rsid w:val="00333182"/>
    <w:rsid w:val="003859EF"/>
    <w:rsid w:val="003B7CC9"/>
    <w:rsid w:val="003C38D7"/>
    <w:rsid w:val="003C399D"/>
    <w:rsid w:val="00430765"/>
    <w:rsid w:val="00440987"/>
    <w:rsid w:val="00465273"/>
    <w:rsid w:val="004E1842"/>
    <w:rsid w:val="004F5007"/>
    <w:rsid w:val="00582DD4"/>
    <w:rsid w:val="00595F9E"/>
    <w:rsid w:val="00596D2B"/>
    <w:rsid w:val="005B67E7"/>
    <w:rsid w:val="005D5C20"/>
    <w:rsid w:val="005F6427"/>
    <w:rsid w:val="00601AFB"/>
    <w:rsid w:val="00632A8A"/>
    <w:rsid w:val="00655B14"/>
    <w:rsid w:val="0067264E"/>
    <w:rsid w:val="006B6AD0"/>
    <w:rsid w:val="006F7E99"/>
    <w:rsid w:val="00736354"/>
    <w:rsid w:val="008507A5"/>
    <w:rsid w:val="00855224"/>
    <w:rsid w:val="008A0151"/>
    <w:rsid w:val="008F3550"/>
    <w:rsid w:val="0093600C"/>
    <w:rsid w:val="00954A0C"/>
    <w:rsid w:val="00955F11"/>
    <w:rsid w:val="00A22B6A"/>
    <w:rsid w:val="00A52A0F"/>
    <w:rsid w:val="00A64708"/>
    <w:rsid w:val="00A831FB"/>
    <w:rsid w:val="00A95CD6"/>
    <w:rsid w:val="00AB2374"/>
    <w:rsid w:val="00AD5E11"/>
    <w:rsid w:val="00B00511"/>
    <w:rsid w:val="00B04188"/>
    <w:rsid w:val="00BD3B1E"/>
    <w:rsid w:val="00C804FE"/>
    <w:rsid w:val="00CA1083"/>
    <w:rsid w:val="00CD6728"/>
    <w:rsid w:val="00D307C4"/>
    <w:rsid w:val="00D4768A"/>
    <w:rsid w:val="00D6484C"/>
    <w:rsid w:val="00DA7214"/>
    <w:rsid w:val="00E11ADD"/>
    <w:rsid w:val="00E1251C"/>
    <w:rsid w:val="00E142C0"/>
    <w:rsid w:val="00E81011"/>
    <w:rsid w:val="00E865E7"/>
    <w:rsid w:val="00E9675A"/>
    <w:rsid w:val="00ED467B"/>
    <w:rsid w:val="00F05832"/>
    <w:rsid w:val="00F102EC"/>
    <w:rsid w:val="00F16C8F"/>
    <w:rsid w:val="00F24963"/>
    <w:rsid w:val="00F36760"/>
    <w:rsid w:val="00FD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07"/>
    <w:rPr>
      <w:rFonts w:eastAsiaTheme="minorEastAsia"/>
      <w:noProof/>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0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4F5007"/>
    <w:pPr>
      <w:ind w:left="720"/>
      <w:contextualSpacing/>
    </w:pPr>
  </w:style>
  <w:style w:type="table" w:customStyle="1" w:styleId="TableGrid1">
    <w:name w:val="Table Grid1"/>
    <w:basedOn w:val="TableNormal"/>
    <w:next w:val="TableGrid"/>
    <w:uiPriority w:val="39"/>
    <w:rsid w:val="004F500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22B6A"/>
    <w:rPr>
      <w:rFonts w:eastAsiaTheme="minorEastAsia"/>
      <w:noProof/>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07"/>
    <w:rPr>
      <w:rFonts w:eastAsiaTheme="minorEastAsia"/>
      <w:noProof/>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0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4F5007"/>
    <w:pPr>
      <w:ind w:left="720"/>
      <w:contextualSpacing/>
    </w:pPr>
  </w:style>
  <w:style w:type="table" w:customStyle="1" w:styleId="TableGrid1">
    <w:name w:val="Table Grid1"/>
    <w:basedOn w:val="TableNormal"/>
    <w:next w:val="TableGrid"/>
    <w:uiPriority w:val="39"/>
    <w:rsid w:val="004F500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22B6A"/>
    <w:rPr>
      <w:rFonts w:eastAsiaTheme="minorEastAsia"/>
      <w:noProof/>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9</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wedowati</dc:creator>
  <cp:lastModifiedBy>admin</cp:lastModifiedBy>
  <cp:revision>22</cp:revision>
  <cp:lastPrinted>2022-06-06T06:55:00Z</cp:lastPrinted>
  <dcterms:created xsi:type="dcterms:W3CDTF">2022-01-11T09:22:00Z</dcterms:created>
  <dcterms:modified xsi:type="dcterms:W3CDTF">2023-02-27T00:06:00Z</dcterms:modified>
</cp:coreProperties>
</file>